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91A" w:rsidRDefault="00A1391A" w:rsidP="000A1964">
      <w:pPr>
        <w:tabs>
          <w:tab w:val="left" w:pos="3337"/>
          <w:tab w:val="left" w:pos="3834"/>
        </w:tabs>
        <w:spacing w:line="360" w:lineRule="auto"/>
        <w:ind w:right="6237"/>
        <w:jc w:val="both"/>
        <w:rPr>
          <w:color w:val="000000"/>
        </w:rPr>
      </w:pPr>
    </w:p>
    <w:p w:rsidR="00CF5F57" w:rsidRPr="00852103" w:rsidRDefault="00CF5F57" w:rsidP="00CF5F57">
      <w:pPr>
        <w:jc w:val="center"/>
        <w:rPr>
          <w:b/>
          <w:lang w:val="ru-RU"/>
        </w:rPr>
      </w:pPr>
      <w:r w:rsidRPr="00852103">
        <w:rPr>
          <w:b/>
          <w:lang w:val="ru-RU"/>
        </w:rPr>
        <w:t>ПОЛОЖЕНИЕ</w:t>
      </w:r>
    </w:p>
    <w:p w:rsidR="00490566" w:rsidRPr="00852103" w:rsidRDefault="00CF5F57" w:rsidP="00CF5F57">
      <w:pPr>
        <w:jc w:val="center"/>
        <w:rPr>
          <w:b/>
          <w:lang w:val="ru-RU"/>
        </w:rPr>
      </w:pPr>
      <w:r w:rsidRPr="00852103">
        <w:rPr>
          <w:b/>
          <w:lang w:val="ru-RU"/>
        </w:rPr>
        <w:t xml:space="preserve">о </w:t>
      </w:r>
      <w:r w:rsidR="0021341C" w:rsidRPr="00852103">
        <w:rPr>
          <w:b/>
          <w:lang w:val="ru-RU"/>
        </w:rPr>
        <w:t>порядке проведения</w:t>
      </w:r>
      <w:r w:rsidRPr="00852103">
        <w:rPr>
          <w:b/>
          <w:lang w:val="ru-RU"/>
        </w:rPr>
        <w:t xml:space="preserve"> районного </w:t>
      </w:r>
      <w:r w:rsidR="009735E8" w:rsidRPr="00852103">
        <w:rPr>
          <w:b/>
          <w:lang w:val="ru-RU"/>
        </w:rPr>
        <w:t>этапа республиканского конкурса</w:t>
      </w:r>
      <w:r w:rsidR="001F1B6D" w:rsidRPr="00852103">
        <w:rPr>
          <w:b/>
          <w:lang w:val="ru-RU"/>
        </w:rPr>
        <w:t xml:space="preserve"> </w:t>
      </w:r>
      <w:r w:rsidR="0021341C" w:rsidRPr="00852103">
        <w:rPr>
          <w:b/>
          <w:lang w:val="ru-RU"/>
        </w:rPr>
        <w:t>молодых</w:t>
      </w:r>
      <w:r w:rsidR="009735E8" w:rsidRPr="00852103">
        <w:rPr>
          <w:b/>
          <w:lang w:val="ru-RU"/>
        </w:rPr>
        <w:t xml:space="preserve"> работников</w:t>
      </w:r>
      <w:r w:rsidR="0021341C" w:rsidRPr="00852103">
        <w:rPr>
          <w:b/>
          <w:lang w:val="ru-RU"/>
        </w:rPr>
        <w:t xml:space="preserve"> предприятий, организаций </w:t>
      </w:r>
    </w:p>
    <w:p w:rsidR="0021341C" w:rsidRPr="00852103" w:rsidRDefault="0021341C" w:rsidP="00CF5F57">
      <w:pPr>
        <w:jc w:val="center"/>
        <w:rPr>
          <w:b/>
          <w:lang w:val="ru-RU"/>
        </w:rPr>
      </w:pPr>
      <w:r w:rsidRPr="00852103">
        <w:rPr>
          <w:b/>
          <w:lang w:val="ru-RU"/>
        </w:rPr>
        <w:t xml:space="preserve">и учреждений </w:t>
      </w:r>
      <w:r w:rsidR="009735E8" w:rsidRPr="00852103">
        <w:rPr>
          <w:b/>
          <w:lang w:val="ru-RU"/>
        </w:rPr>
        <w:t>образования Республики Беларусь</w:t>
      </w:r>
    </w:p>
    <w:p w:rsidR="009735E8" w:rsidRPr="00852103" w:rsidRDefault="009735E8" w:rsidP="00CF5F57">
      <w:pPr>
        <w:jc w:val="center"/>
        <w:rPr>
          <w:b/>
          <w:lang w:val="ru-RU"/>
        </w:rPr>
      </w:pPr>
      <w:r w:rsidRPr="00852103">
        <w:rPr>
          <w:b/>
          <w:lang w:val="ru-RU"/>
        </w:rPr>
        <w:t>«</w:t>
      </w:r>
      <w:r w:rsidRPr="00852103">
        <w:rPr>
          <w:b/>
          <w:lang w:val="en-US"/>
        </w:rPr>
        <w:t>Super</w:t>
      </w:r>
      <w:r w:rsidR="00D0582B">
        <w:rPr>
          <w:b/>
          <w:lang w:val="ru-RU"/>
        </w:rPr>
        <w:t>ПРОФИ-2025</w:t>
      </w:r>
      <w:r w:rsidRPr="00852103">
        <w:rPr>
          <w:b/>
          <w:lang w:val="ru-RU"/>
        </w:rPr>
        <w:t>»</w:t>
      </w:r>
    </w:p>
    <w:p w:rsidR="00CF5F57" w:rsidRPr="00D37767" w:rsidRDefault="00CF5F57" w:rsidP="00CF5F57">
      <w:pPr>
        <w:jc w:val="center"/>
        <w:rPr>
          <w:b/>
          <w:lang w:val="ru-RU"/>
        </w:rPr>
      </w:pPr>
    </w:p>
    <w:p w:rsidR="0021341C" w:rsidRPr="00D37767" w:rsidRDefault="00633037" w:rsidP="001E4508">
      <w:pPr>
        <w:ind w:firstLine="567"/>
        <w:jc w:val="both"/>
        <w:rPr>
          <w:lang w:val="ru-RU"/>
        </w:rPr>
      </w:pPr>
      <w:r w:rsidRPr="00D37767">
        <w:rPr>
          <w:lang w:val="ru-RU"/>
        </w:rPr>
        <w:t>1.</w:t>
      </w:r>
      <w:r w:rsidR="00325648" w:rsidRPr="00D37767">
        <w:rPr>
          <w:lang w:val="ru-RU"/>
        </w:rPr>
        <w:t xml:space="preserve"> Общие положения</w:t>
      </w:r>
    </w:p>
    <w:p w:rsidR="00325648" w:rsidRPr="00D37767" w:rsidRDefault="00325648" w:rsidP="009735E8">
      <w:pPr>
        <w:ind w:firstLine="567"/>
        <w:jc w:val="both"/>
        <w:rPr>
          <w:lang w:val="ru-RU"/>
        </w:rPr>
      </w:pPr>
      <w:r w:rsidRPr="00D37767">
        <w:rPr>
          <w:lang w:val="ru-RU"/>
        </w:rPr>
        <w:t>1.1. Настоящее Положение определяет цели, задачи, поря</w:t>
      </w:r>
      <w:r w:rsidR="00320F96" w:rsidRPr="00D37767">
        <w:rPr>
          <w:lang w:val="ru-RU"/>
        </w:rPr>
        <w:t>док подготовки и проведения районного</w:t>
      </w:r>
      <w:r w:rsidR="00717B70" w:rsidRPr="00D37767">
        <w:rPr>
          <w:lang w:val="ru-RU"/>
        </w:rPr>
        <w:t xml:space="preserve"> </w:t>
      </w:r>
      <w:r w:rsidR="009735E8" w:rsidRPr="00D37767">
        <w:rPr>
          <w:lang w:val="ru-RU"/>
        </w:rPr>
        <w:t>этапа</w:t>
      </w:r>
      <w:r w:rsidR="00717B70" w:rsidRPr="00D37767">
        <w:rPr>
          <w:lang w:val="ru-RU"/>
        </w:rPr>
        <w:t xml:space="preserve"> </w:t>
      </w:r>
      <w:r w:rsidR="009735E8" w:rsidRPr="00D37767">
        <w:rPr>
          <w:lang w:val="ru-RU"/>
        </w:rPr>
        <w:t>республиканского конкурса молодых работников предприятий, организаций и учреждений образования Респ</w:t>
      </w:r>
      <w:r w:rsidR="00D0582B">
        <w:rPr>
          <w:lang w:val="ru-RU"/>
        </w:rPr>
        <w:t>ублики Беларусь «SuperПРОФИ-2025</w:t>
      </w:r>
      <w:r w:rsidR="009735E8" w:rsidRPr="00D37767">
        <w:rPr>
          <w:lang w:val="ru-RU"/>
        </w:rPr>
        <w:t>» (далее – конкурс).</w:t>
      </w:r>
    </w:p>
    <w:p w:rsidR="00CF5F57" w:rsidRPr="00D37767" w:rsidRDefault="005B320A" w:rsidP="001E4508">
      <w:pPr>
        <w:ind w:left="567"/>
        <w:jc w:val="both"/>
        <w:rPr>
          <w:lang w:val="ru-RU"/>
        </w:rPr>
      </w:pPr>
      <w:r w:rsidRPr="00D37767">
        <w:rPr>
          <w:lang w:val="ru-RU"/>
        </w:rPr>
        <w:t>2.</w:t>
      </w:r>
      <w:r w:rsidR="004E397A" w:rsidRPr="00D37767">
        <w:rPr>
          <w:lang w:val="ru-RU"/>
        </w:rPr>
        <w:t xml:space="preserve"> </w:t>
      </w:r>
      <w:r w:rsidR="00431048" w:rsidRPr="00D37767">
        <w:t>Цел</w:t>
      </w:r>
      <w:r w:rsidR="00717B70" w:rsidRPr="00D37767">
        <w:rPr>
          <w:lang w:val="be-BY"/>
        </w:rPr>
        <w:t>и и задачи</w:t>
      </w:r>
    </w:p>
    <w:p w:rsidR="007D7CA1" w:rsidRPr="00D37767" w:rsidRDefault="004E397A" w:rsidP="00357FC8">
      <w:pPr>
        <w:ind w:firstLine="567"/>
        <w:jc w:val="both"/>
        <w:rPr>
          <w:lang w:val="ru-RU"/>
        </w:rPr>
      </w:pPr>
      <w:r w:rsidRPr="00D37767">
        <w:rPr>
          <w:lang w:val="ru-RU"/>
        </w:rPr>
        <w:t xml:space="preserve">2.1. </w:t>
      </w:r>
      <w:r w:rsidR="00CF5F57" w:rsidRPr="00D37767">
        <w:rPr>
          <w:lang w:val="ru-RU"/>
        </w:rPr>
        <w:t>Ц</w:t>
      </w:r>
      <w:r w:rsidR="00CF5F57" w:rsidRPr="00D37767">
        <w:t xml:space="preserve">елью </w:t>
      </w:r>
      <w:r w:rsidRPr="00D37767">
        <w:rPr>
          <w:lang w:val="ru-RU"/>
        </w:rPr>
        <w:t xml:space="preserve">проведения </w:t>
      </w:r>
      <w:r w:rsidR="00CF5F57" w:rsidRPr="00D37767">
        <w:rPr>
          <w:lang w:val="ru-RU"/>
        </w:rPr>
        <w:t>конкурса</w:t>
      </w:r>
      <w:r w:rsidR="00CF5F57" w:rsidRPr="00D37767">
        <w:t xml:space="preserve"> является </w:t>
      </w:r>
      <w:r w:rsidRPr="00D37767">
        <w:rPr>
          <w:lang w:val="ru-RU"/>
        </w:rPr>
        <w:t>выявление и поощр</w:t>
      </w:r>
      <w:r w:rsidR="009735E8" w:rsidRPr="00D37767">
        <w:rPr>
          <w:lang w:val="ru-RU"/>
        </w:rPr>
        <w:t>ение лучших молодых работников</w:t>
      </w:r>
      <w:r w:rsidR="007D7CA1" w:rsidRPr="00D37767">
        <w:rPr>
          <w:lang w:val="ru-RU"/>
        </w:rPr>
        <w:t>, добившихся значительных успехов в профессиональн</w:t>
      </w:r>
      <w:r w:rsidR="007C23CF" w:rsidRPr="00D37767">
        <w:rPr>
          <w:lang w:val="ru-RU"/>
        </w:rPr>
        <w:t>ой и общественной деятельности.</w:t>
      </w:r>
    </w:p>
    <w:p w:rsidR="002133D0" w:rsidRPr="00D37767" w:rsidRDefault="007D7CA1" w:rsidP="00357FC8">
      <w:pPr>
        <w:ind w:firstLine="567"/>
        <w:jc w:val="both"/>
        <w:rPr>
          <w:lang w:val="ru-RU"/>
        </w:rPr>
      </w:pPr>
      <w:r w:rsidRPr="00D37767">
        <w:rPr>
          <w:lang w:val="ru-RU"/>
        </w:rPr>
        <w:t>2.2. Конкурс направлен на решение следующих задач</w:t>
      </w:r>
      <w:r w:rsidR="007C23CF" w:rsidRPr="00D37767">
        <w:rPr>
          <w:lang w:val="ru-RU"/>
        </w:rPr>
        <w:t>:</w:t>
      </w:r>
    </w:p>
    <w:p w:rsidR="002133D0" w:rsidRPr="00D37767" w:rsidRDefault="002133D0" w:rsidP="00357FC8">
      <w:pPr>
        <w:ind w:firstLine="567"/>
        <w:jc w:val="both"/>
        <w:rPr>
          <w:lang w:val="ru-RU"/>
        </w:rPr>
      </w:pPr>
      <w:r w:rsidRPr="00D37767">
        <w:rPr>
          <w:lang w:val="ru-RU"/>
        </w:rPr>
        <w:t>- формирование положи</w:t>
      </w:r>
      <w:r w:rsidR="008A0613" w:rsidRPr="00D37767">
        <w:rPr>
          <w:lang w:val="ru-RU"/>
        </w:rPr>
        <w:t>тельного имиджа молодого работника</w:t>
      </w:r>
      <w:r w:rsidR="007C23CF" w:rsidRPr="00D37767">
        <w:rPr>
          <w:lang w:val="ru-RU"/>
        </w:rPr>
        <w:t xml:space="preserve"> среди молодёжи в обществе;</w:t>
      </w:r>
    </w:p>
    <w:p w:rsidR="002133D0" w:rsidRPr="00D37767" w:rsidRDefault="00245A5D" w:rsidP="00357FC8">
      <w:pPr>
        <w:ind w:firstLine="567"/>
        <w:jc w:val="both"/>
        <w:rPr>
          <w:lang w:val="ru-RU"/>
        </w:rPr>
      </w:pPr>
      <w:r>
        <w:rPr>
          <w:lang w:val="ru-RU"/>
        </w:rPr>
        <w:t>- создание благоприятных условий</w:t>
      </w:r>
      <w:r w:rsidR="002133D0" w:rsidRPr="00D37767">
        <w:rPr>
          <w:lang w:val="ru-RU"/>
        </w:rPr>
        <w:t xml:space="preserve"> для самор</w:t>
      </w:r>
      <w:r w:rsidR="008A0613" w:rsidRPr="00D37767">
        <w:rPr>
          <w:lang w:val="ru-RU"/>
        </w:rPr>
        <w:t>еализации молодых работников</w:t>
      </w:r>
      <w:r w:rsidR="007C23CF" w:rsidRPr="00D37767">
        <w:rPr>
          <w:lang w:val="ru-RU"/>
        </w:rPr>
        <w:t>;</w:t>
      </w:r>
    </w:p>
    <w:p w:rsidR="002133D0" w:rsidRPr="00D37767" w:rsidRDefault="002133D0" w:rsidP="00357FC8">
      <w:pPr>
        <w:ind w:firstLine="567"/>
        <w:jc w:val="both"/>
        <w:rPr>
          <w:lang w:val="ru-RU"/>
        </w:rPr>
      </w:pPr>
      <w:r w:rsidRPr="00D37767">
        <w:rPr>
          <w:lang w:val="ru-RU"/>
        </w:rPr>
        <w:t>- формирование у молодёжи активной жизненной позиции, готовности к участию в экономической и обществе</w:t>
      </w:r>
      <w:r w:rsidR="007C23CF" w:rsidRPr="00D37767">
        <w:rPr>
          <w:lang w:val="ru-RU"/>
        </w:rPr>
        <w:t>нной жизни Республики Беларусь.</w:t>
      </w:r>
    </w:p>
    <w:p w:rsidR="002133D0" w:rsidRPr="00D37767" w:rsidRDefault="005B320A" w:rsidP="0075035E">
      <w:pPr>
        <w:ind w:firstLine="567"/>
        <w:jc w:val="both"/>
        <w:rPr>
          <w:lang w:val="ru-RU"/>
        </w:rPr>
      </w:pPr>
      <w:r w:rsidRPr="00D37767">
        <w:rPr>
          <w:lang w:val="ru-RU"/>
        </w:rPr>
        <w:t xml:space="preserve">3. </w:t>
      </w:r>
      <w:r w:rsidR="00EE036D" w:rsidRPr="00D37767">
        <w:rPr>
          <w:lang w:val="ru-RU"/>
        </w:rPr>
        <w:t xml:space="preserve">Организаторы </w:t>
      </w:r>
    </w:p>
    <w:p w:rsidR="00EE036D" w:rsidRPr="00D37767" w:rsidRDefault="00EE036D" w:rsidP="0075035E">
      <w:pPr>
        <w:ind w:firstLine="567"/>
        <w:jc w:val="both"/>
        <w:rPr>
          <w:lang w:val="ru-RU"/>
        </w:rPr>
      </w:pPr>
      <w:r w:rsidRPr="00D37767">
        <w:rPr>
          <w:lang w:val="ru-RU"/>
        </w:rPr>
        <w:t>3.1.</w:t>
      </w:r>
      <w:r w:rsidR="00516C30" w:rsidRPr="00D37767">
        <w:rPr>
          <w:lang w:val="ru-RU"/>
        </w:rPr>
        <w:t xml:space="preserve"> </w:t>
      </w:r>
      <w:r w:rsidRPr="00D37767">
        <w:rPr>
          <w:lang w:val="ru-RU"/>
        </w:rPr>
        <w:t>Организаторами конкурса являются отдел</w:t>
      </w:r>
      <w:r w:rsidR="00D0582B">
        <w:rPr>
          <w:lang w:val="ru-RU"/>
        </w:rPr>
        <w:t xml:space="preserve"> идеологической работы</w:t>
      </w:r>
      <w:r w:rsidRPr="00D37767">
        <w:rPr>
          <w:lang w:val="ru-RU"/>
        </w:rPr>
        <w:t xml:space="preserve"> и по делам м</w:t>
      </w:r>
      <w:r w:rsidR="000B4A3B" w:rsidRPr="00D37767">
        <w:rPr>
          <w:lang w:val="ru-RU"/>
        </w:rPr>
        <w:t>олодёжи Ветковского районного исполнительного комитета</w:t>
      </w:r>
      <w:r w:rsidR="003571FD" w:rsidRPr="00D37767">
        <w:rPr>
          <w:lang w:val="ru-RU"/>
        </w:rPr>
        <w:t xml:space="preserve"> (далее-райисполком)</w:t>
      </w:r>
      <w:r w:rsidR="005A0428" w:rsidRPr="00D37767">
        <w:rPr>
          <w:lang w:val="ru-RU"/>
        </w:rPr>
        <w:t>,</w:t>
      </w:r>
      <w:r w:rsidR="000B4A3B" w:rsidRPr="00D37767">
        <w:rPr>
          <w:lang w:val="ru-RU"/>
        </w:rPr>
        <w:t xml:space="preserve"> </w:t>
      </w:r>
      <w:r w:rsidR="00E63AB8" w:rsidRPr="00D37767">
        <w:rPr>
          <w:lang w:val="ru-RU"/>
        </w:rPr>
        <w:t xml:space="preserve">Ветковское районное общественное объединение «Белорусский Республиканский союз </w:t>
      </w:r>
      <w:r w:rsidR="00175915" w:rsidRPr="00D37767">
        <w:rPr>
          <w:lang w:val="ru-RU"/>
        </w:rPr>
        <w:t>молодёжи» *</w:t>
      </w:r>
      <w:r w:rsidR="0010702F">
        <w:rPr>
          <w:lang w:val="ru-RU"/>
        </w:rPr>
        <w:t>, организационные структуры ФПБ.</w:t>
      </w:r>
    </w:p>
    <w:p w:rsidR="001C13CC" w:rsidRPr="00D37767" w:rsidRDefault="001C13CC" w:rsidP="001C13CC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30"/>
          <w:szCs w:val="30"/>
        </w:rPr>
      </w:pPr>
      <w:r w:rsidRPr="00D37767">
        <w:rPr>
          <w:b w:val="0"/>
          <w:sz w:val="30"/>
          <w:szCs w:val="30"/>
        </w:rPr>
        <w:t>4. Участники конкурса</w:t>
      </w:r>
    </w:p>
    <w:p w:rsidR="001C13CC" w:rsidRPr="00281B19" w:rsidRDefault="001C13CC" w:rsidP="001C13CC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FF0000"/>
          <w:sz w:val="30"/>
          <w:szCs w:val="30"/>
        </w:rPr>
      </w:pPr>
      <w:r w:rsidRPr="00D37767">
        <w:rPr>
          <w:b w:val="0"/>
          <w:sz w:val="30"/>
          <w:szCs w:val="30"/>
        </w:rPr>
        <w:t xml:space="preserve">4.1. </w:t>
      </w:r>
      <w:r w:rsidRPr="00281B19">
        <w:rPr>
          <w:b w:val="0"/>
          <w:sz w:val="30"/>
          <w:szCs w:val="30"/>
        </w:rPr>
        <w:t>Участвовать в Конкурсе могут молодые работники предприятий, организаций и учреждений Ветковского района, которые заключили трудовой до</w:t>
      </w:r>
      <w:r w:rsidR="00DB075E" w:rsidRPr="00281B19">
        <w:rPr>
          <w:b w:val="0"/>
          <w:sz w:val="30"/>
          <w:szCs w:val="30"/>
        </w:rPr>
        <w:t>говор, проработали не менее одного года</w:t>
      </w:r>
      <w:r w:rsidRPr="00281B19">
        <w:rPr>
          <w:b w:val="0"/>
          <w:sz w:val="30"/>
          <w:szCs w:val="30"/>
        </w:rPr>
        <w:t xml:space="preserve"> со дня его заключения.</w:t>
      </w:r>
    </w:p>
    <w:p w:rsidR="001C13CC" w:rsidRDefault="001C13CC" w:rsidP="001C13CC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30"/>
          <w:szCs w:val="30"/>
        </w:rPr>
      </w:pPr>
      <w:r w:rsidRPr="00D37767">
        <w:rPr>
          <w:b w:val="0"/>
          <w:sz w:val="30"/>
          <w:szCs w:val="30"/>
        </w:rPr>
        <w:t>4.2</w:t>
      </w:r>
      <w:r w:rsidR="00DB075E">
        <w:rPr>
          <w:b w:val="0"/>
          <w:sz w:val="30"/>
          <w:szCs w:val="30"/>
        </w:rPr>
        <w:t xml:space="preserve">. </w:t>
      </w:r>
      <w:r w:rsidR="00DB075E" w:rsidRPr="000C0828">
        <w:rPr>
          <w:b w:val="0"/>
          <w:sz w:val="30"/>
          <w:szCs w:val="30"/>
        </w:rPr>
        <w:t>Для участия в конкурсе допускаются</w:t>
      </w:r>
      <w:r w:rsidRPr="000C0828">
        <w:rPr>
          <w:b w:val="0"/>
          <w:sz w:val="30"/>
          <w:szCs w:val="30"/>
        </w:rPr>
        <w:t xml:space="preserve"> уч</w:t>
      </w:r>
      <w:r w:rsidR="00DB075E" w:rsidRPr="000C0828">
        <w:rPr>
          <w:b w:val="0"/>
          <w:sz w:val="30"/>
          <w:szCs w:val="30"/>
        </w:rPr>
        <w:t xml:space="preserve">астники возрастом от 18 до </w:t>
      </w:r>
      <w:r w:rsidR="000C0828" w:rsidRPr="000C0828">
        <w:rPr>
          <w:b w:val="0"/>
          <w:sz w:val="30"/>
          <w:szCs w:val="30"/>
        </w:rPr>
        <w:t>30 лет (включительно)</w:t>
      </w:r>
      <w:r w:rsidR="00DB075E" w:rsidRPr="000C0828">
        <w:rPr>
          <w:b w:val="0"/>
          <w:sz w:val="30"/>
          <w:szCs w:val="30"/>
        </w:rPr>
        <w:t>, в том числе члены профсоюзной организации, ОО «БРСМ»</w:t>
      </w:r>
      <w:r w:rsidRPr="000C0828">
        <w:rPr>
          <w:b w:val="0"/>
          <w:sz w:val="30"/>
          <w:szCs w:val="30"/>
        </w:rPr>
        <w:t>.</w:t>
      </w:r>
    </w:p>
    <w:p w:rsidR="00717E4C" w:rsidRDefault="00717E4C" w:rsidP="001C13CC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4.3. Подавая заявку, участники:</w:t>
      </w:r>
    </w:p>
    <w:p w:rsidR="00717E4C" w:rsidRDefault="00717E4C" w:rsidP="001C13CC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- соглашаются с правилами и требованиями, утвержденными в данном Положении;</w:t>
      </w:r>
    </w:p>
    <w:p w:rsidR="00717E4C" w:rsidRDefault="00717E4C" w:rsidP="001C13CC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- соглашаются с обработкой персональных данных;</w:t>
      </w:r>
    </w:p>
    <w:p w:rsidR="00717E4C" w:rsidRDefault="00717E4C" w:rsidP="001C13CC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- имеют право обращаться в оргкомитет конкурса за разъяснением норм данного Положения.</w:t>
      </w:r>
    </w:p>
    <w:p w:rsidR="00EF1ED8" w:rsidRDefault="00ED12E3" w:rsidP="00ED12E3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30"/>
          <w:szCs w:val="30"/>
        </w:rPr>
      </w:pPr>
      <w:r w:rsidRPr="000C0828">
        <w:rPr>
          <w:b w:val="0"/>
          <w:sz w:val="30"/>
          <w:szCs w:val="30"/>
        </w:rPr>
        <w:t xml:space="preserve">5. </w:t>
      </w:r>
      <w:r w:rsidR="00EF1ED8">
        <w:rPr>
          <w:b w:val="0"/>
          <w:sz w:val="30"/>
          <w:szCs w:val="30"/>
        </w:rPr>
        <w:t>Номинации и критерии оценивания</w:t>
      </w:r>
    </w:p>
    <w:p w:rsidR="00ED12E3" w:rsidRDefault="00EF1ED8" w:rsidP="00ED12E3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5.1. </w:t>
      </w:r>
      <w:r w:rsidR="00ED12E3" w:rsidRPr="000C0828">
        <w:rPr>
          <w:b w:val="0"/>
          <w:sz w:val="30"/>
          <w:szCs w:val="30"/>
        </w:rPr>
        <w:t>Участник</w:t>
      </w:r>
      <w:r w:rsidR="00ED12E3">
        <w:rPr>
          <w:b w:val="0"/>
          <w:sz w:val="30"/>
          <w:szCs w:val="30"/>
        </w:rPr>
        <w:t xml:space="preserve"> может выбрать только 1 номинацию.</w:t>
      </w:r>
    </w:p>
    <w:p w:rsidR="00ED12E3" w:rsidRDefault="00EF1ED8" w:rsidP="00ED12E3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lastRenderedPageBreak/>
        <w:t>5.2</w:t>
      </w:r>
      <w:r w:rsidR="00ED12E3">
        <w:rPr>
          <w:b w:val="0"/>
          <w:sz w:val="30"/>
          <w:szCs w:val="30"/>
        </w:rPr>
        <w:t xml:space="preserve">. </w:t>
      </w:r>
      <w:r w:rsidR="00ED12E3" w:rsidRPr="00D37767">
        <w:rPr>
          <w:b w:val="0"/>
          <w:sz w:val="30"/>
          <w:szCs w:val="30"/>
        </w:rPr>
        <w:t xml:space="preserve">Конкурс проводится по номинациям: </w:t>
      </w:r>
    </w:p>
    <w:p w:rsidR="00ED12E3" w:rsidRPr="00D37767" w:rsidRDefault="00EF1ED8" w:rsidP="00075769">
      <w:pPr>
        <w:pStyle w:val="2"/>
        <w:shd w:val="clear" w:color="auto" w:fill="FFFFFF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5.2</w:t>
      </w:r>
      <w:r w:rsidR="00ED12E3" w:rsidRPr="00D674BC">
        <w:rPr>
          <w:sz w:val="30"/>
          <w:szCs w:val="30"/>
        </w:rPr>
        <w:t>.1</w:t>
      </w:r>
      <w:r w:rsidR="00ED12E3">
        <w:rPr>
          <w:b w:val="0"/>
          <w:sz w:val="30"/>
          <w:szCs w:val="30"/>
        </w:rPr>
        <w:t>.</w:t>
      </w:r>
      <w:r w:rsidR="00ED12E3" w:rsidRPr="00D37767">
        <w:rPr>
          <w:sz w:val="30"/>
          <w:szCs w:val="30"/>
        </w:rPr>
        <w:t xml:space="preserve"> «SuperПРОФИ </w:t>
      </w:r>
      <w:r w:rsidR="00ED12E3">
        <w:rPr>
          <w:sz w:val="30"/>
          <w:szCs w:val="30"/>
        </w:rPr>
        <w:t>в сфере промышленности</w:t>
      </w:r>
      <w:r w:rsidR="00ED12E3" w:rsidRPr="00D37767">
        <w:rPr>
          <w:sz w:val="30"/>
          <w:szCs w:val="30"/>
        </w:rPr>
        <w:t>»;</w:t>
      </w:r>
    </w:p>
    <w:p w:rsidR="00ED12E3" w:rsidRDefault="00EF1ED8" w:rsidP="00075769">
      <w:pPr>
        <w:pStyle w:val="2"/>
        <w:shd w:val="clear" w:color="auto" w:fill="FFFFFF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5.2</w:t>
      </w:r>
      <w:r w:rsidR="00ED12E3">
        <w:rPr>
          <w:sz w:val="30"/>
          <w:szCs w:val="30"/>
        </w:rPr>
        <w:t xml:space="preserve">.2. </w:t>
      </w:r>
      <w:r w:rsidR="00ED12E3" w:rsidRPr="00D37767">
        <w:rPr>
          <w:sz w:val="30"/>
          <w:szCs w:val="30"/>
        </w:rPr>
        <w:t>«Sup</w:t>
      </w:r>
      <w:r w:rsidR="00ED12E3">
        <w:rPr>
          <w:sz w:val="30"/>
          <w:szCs w:val="30"/>
        </w:rPr>
        <w:t>erПРОФИ в сфере строительства</w:t>
      </w:r>
      <w:r w:rsidR="00ED12E3" w:rsidRPr="00D37767">
        <w:rPr>
          <w:sz w:val="30"/>
          <w:szCs w:val="30"/>
        </w:rPr>
        <w:t>»;</w:t>
      </w:r>
    </w:p>
    <w:p w:rsidR="00ED12E3" w:rsidRDefault="00EF1ED8" w:rsidP="00075769">
      <w:pPr>
        <w:pStyle w:val="2"/>
        <w:shd w:val="clear" w:color="auto" w:fill="FFFFFF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5.2</w:t>
      </w:r>
      <w:r w:rsidR="00ED12E3">
        <w:rPr>
          <w:sz w:val="30"/>
          <w:szCs w:val="30"/>
        </w:rPr>
        <w:t xml:space="preserve">.3. </w:t>
      </w:r>
      <w:r w:rsidR="00ED12E3" w:rsidRPr="007A6E8A">
        <w:rPr>
          <w:sz w:val="30"/>
          <w:szCs w:val="30"/>
        </w:rPr>
        <w:t>«SuperПРОФИ в сфере</w:t>
      </w:r>
      <w:r w:rsidR="00ED12E3">
        <w:rPr>
          <w:sz w:val="30"/>
          <w:szCs w:val="30"/>
        </w:rPr>
        <w:t xml:space="preserve"> транспорта и коммуникаций»</w:t>
      </w:r>
      <w:r w:rsidR="00D674BC">
        <w:rPr>
          <w:sz w:val="30"/>
          <w:szCs w:val="30"/>
        </w:rPr>
        <w:t>;</w:t>
      </w:r>
    </w:p>
    <w:p w:rsidR="00ED12E3" w:rsidRPr="00D37767" w:rsidRDefault="00EF1ED8" w:rsidP="00075769">
      <w:pPr>
        <w:pStyle w:val="2"/>
        <w:shd w:val="clear" w:color="auto" w:fill="FFFFFF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5.2</w:t>
      </w:r>
      <w:r w:rsidR="00ED12E3">
        <w:rPr>
          <w:sz w:val="30"/>
          <w:szCs w:val="30"/>
        </w:rPr>
        <w:t xml:space="preserve">.4. </w:t>
      </w:r>
      <w:r w:rsidR="00ED12E3" w:rsidRPr="00D37767">
        <w:rPr>
          <w:sz w:val="30"/>
          <w:szCs w:val="30"/>
        </w:rPr>
        <w:t>«Sup</w:t>
      </w:r>
      <w:r w:rsidR="00ED12E3">
        <w:rPr>
          <w:sz w:val="30"/>
          <w:szCs w:val="30"/>
        </w:rPr>
        <w:t>erПРОФИ в сфере коммунально-бытовых предприятий»</w:t>
      </w:r>
      <w:r w:rsidR="00D674BC">
        <w:rPr>
          <w:sz w:val="30"/>
          <w:szCs w:val="30"/>
        </w:rPr>
        <w:t>;</w:t>
      </w:r>
    </w:p>
    <w:p w:rsidR="00ED12E3" w:rsidRPr="00D37767" w:rsidRDefault="00EF1ED8" w:rsidP="00075769">
      <w:pPr>
        <w:pStyle w:val="2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5.2</w:t>
      </w:r>
      <w:r w:rsidR="00ED12E3">
        <w:rPr>
          <w:sz w:val="30"/>
          <w:szCs w:val="30"/>
        </w:rPr>
        <w:t>.5.</w:t>
      </w:r>
      <w:r w:rsidR="00075769">
        <w:rPr>
          <w:sz w:val="30"/>
          <w:szCs w:val="30"/>
        </w:rPr>
        <w:t xml:space="preserve"> </w:t>
      </w:r>
      <w:r w:rsidR="00ED12E3">
        <w:rPr>
          <w:sz w:val="30"/>
          <w:szCs w:val="30"/>
        </w:rPr>
        <w:t xml:space="preserve">«SuperПРОФИ в сфере торговли, </w:t>
      </w:r>
      <w:r w:rsidR="00ED12E3" w:rsidRPr="00D37767">
        <w:rPr>
          <w:sz w:val="30"/>
          <w:szCs w:val="30"/>
        </w:rPr>
        <w:t xml:space="preserve">и </w:t>
      </w:r>
      <w:r w:rsidR="00ED12E3">
        <w:rPr>
          <w:sz w:val="30"/>
          <w:szCs w:val="30"/>
        </w:rPr>
        <w:t>потребительской кооперации и предпринимательства</w:t>
      </w:r>
      <w:r w:rsidR="00ED12E3" w:rsidRPr="00D37767">
        <w:rPr>
          <w:sz w:val="30"/>
          <w:szCs w:val="30"/>
        </w:rPr>
        <w:t>»;</w:t>
      </w:r>
    </w:p>
    <w:p w:rsidR="00ED12E3" w:rsidRPr="00D37767" w:rsidRDefault="00EF1ED8" w:rsidP="00075769">
      <w:pPr>
        <w:pStyle w:val="2"/>
        <w:shd w:val="clear" w:color="auto" w:fill="FFFFFF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5.2</w:t>
      </w:r>
      <w:r w:rsidR="00ED12E3">
        <w:rPr>
          <w:sz w:val="30"/>
          <w:szCs w:val="30"/>
        </w:rPr>
        <w:t>.6. «SuperПРОФИ в сфере</w:t>
      </w:r>
      <w:r w:rsidR="00ED12E3" w:rsidRPr="00D37767">
        <w:rPr>
          <w:sz w:val="30"/>
          <w:szCs w:val="30"/>
        </w:rPr>
        <w:t xml:space="preserve"> здравоохранения»;</w:t>
      </w:r>
    </w:p>
    <w:p w:rsidR="00ED12E3" w:rsidRPr="00D37767" w:rsidRDefault="00EF1ED8" w:rsidP="00075769">
      <w:pPr>
        <w:pStyle w:val="2"/>
        <w:shd w:val="clear" w:color="auto" w:fill="FFFFFF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5.2</w:t>
      </w:r>
      <w:r w:rsidR="00ED12E3">
        <w:rPr>
          <w:sz w:val="30"/>
          <w:szCs w:val="30"/>
        </w:rPr>
        <w:t xml:space="preserve">.7. </w:t>
      </w:r>
      <w:r w:rsidR="00ED12E3" w:rsidRPr="00D37767">
        <w:rPr>
          <w:sz w:val="30"/>
          <w:szCs w:val="30"/>
        </w:rPr>
        <w:t xml:space="preserve">«SuperПРОФИ </w:t>
      </w:r>
      <w:r w:rsidR="00ED12E3">
        <w:rPr>
          <w:sz w:val="30"/>
          <w:szCs w:val="30"/>
        </w:rPr>
        <w:t>в сфере образования и науки</w:t>
      </w:r>
      <w:r w:rsidR="00ED12E3" w:rsidRPr="00D37767">
        <w:rPr>
          <w:sz w:val="30"/>
          <w:szCs w:val="30"/>
        </w:rPr>
        <w:t>»;</w:t>
      </w:r>
    </w:p>
    <w:p w:rsidR="00ED12E3" w:rsidRPr="00D37767" w:rsidRDefault="00EF1ED8" w:rsidP="00075769">
      <w:pPr>
        <w:pStyle w:val="2"/>
        <w:shd w:val="clear" w:color="auto" w:fill="FFFFFF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5.2</w:t>
      </w:r>
      <w:r w:rsidR="00ED12E3">
        <w:rPr>
          <w:sz w:val="30"/>
          <w:szCs w:val="30"/>
        </w:rPr>
        <w:t xml:space="preserve">.8. </w:t>
      </w:r>
      <w:r w:rsidR="00ED12E3" w:rsidRPr="00D37767">
        <w:rPr>
          <w:sz w:val="30"/>
          <w:szCs w:val="30"/>
        </w:rPr>
        <w:t xml:space="preserve">«SuperПРОФИ </w:t>
      </w:r>
      <w:r w:rsidR="00ED12E3">
        <w:rPr>
          <w:sz w:val="30"/>
          <w:szCs w:val="30"/>
        </w:rPr>
        <w:t xml:space="preserve">в сфере </w:t>
      </w:r>
      <w:r w:rsidR="00ED12E3" w:rsidRPr="00D37767">
        <w:rPr>
          <w:sz w:val="30"/>
          <w:szCs w:val="30"/>
        </w:rPr>
        <w:t>культуры»;</w:t>
      </w:r>
    </w:p>
    <w:p w:rsidR="00ED12E3" w:rsidRPr="00D37767" w:rsidRDefault="00EF1ED8" w:rsidP="00075769">
      <w:pPr>
        <w:pStyle w:val="2"/>
        <w:shd w:val="clear" w:color="auto" w:fill="FFFFFF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5.2</w:t>
      </w:r>
      <w:r w:rsidR="00ED12E3">
        <w:rPr>
          <w:sz w:val="30"/>
          <w:szCs w:val="30"/>
        </w:rPr>
        <w:t xml:space="preserve">.9. </w:t>
      </w:r>
      <w:r w:rsidR="00ED12E3" w:rsidRPr="00D37767">
        <w:rPr>
          <w:sz w:val="30"/>
          <w:szCs w:val="30"/>
        </w:rPr>
        <w:t xml:space="preserve">«SuperПРОФИ </w:t>
      </w:r>
      <w:r w:rsidR="00ED12E3">
        <w:rPr>
          <w:sz w:val="30"/>
          <w:szCs w:val="30"/>
        </w:rPr>
        <w:t xml:space="preserve">в сфере социальной </w:t>
      </w:r>
      <w:r w:rsidR="00ED12E3" w:rsidRPr="00D37767">
        <w:rPr>
          <w:sz w:val="30"/>
          <w:szCs w:val="30"/>
        </w:rPr>
        <w:t>защиты»;</w:t>
      </w:r>
    </w:p>
    <w:p w:rsidR="00ED12E3" w:rsidRPr="00D37767" w:rsidRDefault="00EF1ED8" w:rsidP="00075769">
      <w:pPr>
        <w:pStyle w:val="2"/>
        <w:shd w:val="clear" w:color="auto" w:fill="FFFFFF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5.2</w:t>
      </w:r>
      <w:r w:rsidR="00ED12E3">
        <w:rPr>
          <w:sz w:val="30"/>
          <w:szCs w:val="30"/>
        </w:rPr>
        <w:t>.10. «SuperПРОФИ в сфере безопасности и охраны</w:t>
      </w:r>
      <w:r w:rsidR="00ED12E3" w:rsidRPr="00D37767">
        <w:rPr>
          <w:sz w:val="30"/>
          <w:szCs w:val="30"/>
        </w:rPr>
        <w:t>»;</w:t>
      </w:r>
    </w:p>
    <w:p w:rsidR="00ED12E3" w:rsidRPr="00D37767" w:rsidRDefault="00EF1ED8" w:rsidP="00075769">
      <w:pPr>
        <w:pStyle w:val="2"/>
        <w:shd w:val="clear" w:color="auto" w:fill="FFFFFF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5.2</w:t>
      </w:r>
      <w:r w:rsidR="00ED12E3">
        <w:rPr>
          <w:sz w:val="30"/>
          <w:szCs w:val="30"/>
        </w:rPr>
        <w:t xml:space="preserve">.11. </w:t>
      </w:r>
      <w:r w:rsidR="00ED12E3" w:rsidRPr="00D37767">
        <w:rPr>
          <w:sz w:val="30"/>
          <w:szCs w:val="30"/>
        </w:rPr>
        <w:t xml:space="preserve">«SuperПРОФИ </w:t>
      </w:r>
      <w:r w:rsidR="00ED12E3">
        <w:rPr>
          <w:sz w:val="30"/>
          <w:szCs w:val="30"/>
        </w:rPr>
        <w:t>в сфере агропромышленного комплекса</w:t>
      </w:r>
      <w:r w:rsidR="00ED12E3" w:rsidRPr="00D37767">
        <w:rPr>
          <w:sz w:val="30"/>
          <w:szCs w:val="30"/>
        </w:rPr>
        <w:t>»;</w:t>
      </w:r>
    </w:p>
    <w:p w:rsidR="00ED12E3" w:rsidRDefault="00EF1ED8" w:rsidP="00075769">
      <w:pPr>
        <w:pStyle w:val="2"/>
        <w:shd w:val="clear" w:color="auto" w:fill="FFFFFF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5.2</w:t>
      </w:r>
      <w:r w:rsidR="00ED12E3">
        <w:rPr>
          <w:sz w:val="30"/>
          <w:szCs w:val="30"/>
        </w:rPr>
        <w:t>.12. «SuperПРОФИ в сфере работы с молодежью»;</w:t>
      </w:r>
    </w:p>
    <w:p w:rsidR="00ED12E3" w:rsidRDefault="00EF1ED8" w:rsidP="00075769">
      <w:pPr>
        <w:pStyle w:val="2"/>
        <w:shd w:val="clear" w:color="auto" w:fill="FFFFFF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5.2</w:t>
      </w:r>
      <w:r w:rsidR="00ED12E3">
        <w:rPr>
          <w:sz w:val="30"/>
          <w:szCs w:val="30"/>
        </w:rPr>
        <w:t xml:space="preserve">.13. </w:t>
      </w:r>
      <w:r w:rsidR="00ED12E3" w:rsidRPr="00D37767">
        <w:rPr>
          <w:sz w:val="30"/>
          <w:szCs w:val="30"/>
        </w:rPr>
        <w:t>«Sup</w:t>
      </w:r>
      <w:r w:rsidR="00ED12E3">
        <w:rPr>
          <w:sz w:val="30"/>
          <w:szCs w:val="30"/>
        </w:rPr>
        <w:t>erПРОФИ в сфере природных ресурсов и охраны окружающей среды»;</w:t>
      </w:r>
    </w:p>
    <w:p w:rsidR="00ED12E3" w:rsidRDefault="00EF1ED8" w:rsidP="00075769">
      <w:pPr>
        <w:pStyle w:val="2"/>
        <w:shd w:val="clear" w:color="auto" w:fill="FFFFFF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5.2</w:t>
      </w:r>
      <w:r w:rsidR="00ED12E3">
        <w:rPr>
          <w:sz w:val="30"/>
          <w:szCs w:val="30"/>
        </w:rPr>
        <w:t xml:space="preserve">.14. </w:t>
      </w:r>
      <w:r w:rsidR="00ED12E3" w:rsidRPr="00D37767">
        <w:rPr>
          <w:sz w:val="30"/>
          <w:szCs w:val="30"/>
        </w:rPr>
        <w:t>«Sup</w:t>
      </w:r>
      <w:r w:rsidR="00ED12E3">
        <w:rPr>
          <w:sz w:val="30"/>
          <w:szCs w:val="30"/>
        </w:rPr>
        <w:t>erПРОФИ в сфере массовой информации, издательской, полиграфической деятельности»;</w:t>
      </w:r>
    </w:p>
    <w:p w:rsidR="00ED12E3" w:rsidRDefault="00EF1ED8" w:rsidP="00075769">
      <w:pPr>
        <w:pStyle w:val="2"/>
        <w:shd w:val="clear" w:color="auto" w:fill="FFFFFF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5.2</w:t>
      </w:r>
      <w:r w:rsidR="00D674BC">
        <w:rPr>
          <w:sz w:val="30"/>
          <w:szCs w:val="30"/>
        </w:rPr>
        <w:t xml:space="preserve">.15. </w:t>
      </w:r>
      <w:r w:rsidR="00ED12E3" w:rsidRPr="00D37767">
        <w:rPr>
          <w:sz w:val="30"/>
          <w:szCs w:val="30"/>
        </w:rPr>
        <w:t>«Sup</w:t>
      </w:r>
      <w:r w:rsidR="00ED12E3">
        <w:rPr>
          <w:sz w:val="30"/>
          <w:szCs w:val="30"/>
        </w:rPr>
        <w:t>erПРОФИ в сфере спорта и туризма»</w:t>
      </w:r>
      <w:r w:rsidR="00D674BC">
        <w:rPr>
          <w:sz w:val="30"/>
          <w:szCs w:val="30"/>
        </w:rPr>
        <w:t>;</w:t>
      </w:r>
    </w:p>
    <w:p w:rsidR="00ED12E3" w:rsidRDefault="00EF1ED8" w:rsidP="00075769">
      <w:pPr>
        <w:pStyle w:val="2"/>
        <w:shd w:val="clear" w:color="auto" w:fill="FFFFFF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5.2</w:t>
      </w:r>
      <w:r w:rsidR="00D674BC">
        <w:rPr>
          <w:sz w:val="30"/>
          <w:szCs w:val="30"/>
        </w:rPr>
        <w:t xml:space="preserve">.16. </w:t>
      </w:r>
      <w:r w:rsidR="00ED12E3" w:rsidRPr="00D37767">
        <w:rPr>
          <w:sz w:val="30"/>
          <w:szCs w:val="30"/>
        </w:rPr>
        <w:t>«Sup</w:t>
      </w:r>
      <w:r w:rsidR="00ED12E3">
        <w:rPr>
          <w:sz w:val="30"/>
          <w:szCs w:val="30"/>
        </w:rPr>
        <w:t>erПРОФИ в сфере связи и информатизации»;</w:t>
      </w:r>
    </w:p>
    <w:p w:rsidR="00ED12E3" w:rsidRDefault="00EF1ED8" w:rsidP="00075769">
      <w:pPr>
        <w:pStyle w:val="2"/>
        <w:shd w:val="clear" w:color="auto" w:fill="FFFFFF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5.2</w:t>
      </w:r>
      <w:r w:rsidR="00D674BC">
        <w:rPr>
          <w:sz w:val="30"/>
          <w:szCs w:val="30"/>
        </w:rPr>
        <w:t xml:space="preserve">.17. </w:t>
      </w:r>
      <w:r w:rsidR="00ED12E3" w:rsidRPr="00D37767">
        <w:rPr>
          <w:sz w:val="30"/>
          <w:szCs w:val="30"/>
        </w:rPr>
        <w:t>«Sup</w:t>
      </w:r>
      <w:r w:rsidR="00ED12E3">
        <w:rPr>
          <w:sz w:val="30"/>
          <w:szCs w:val="30"/>
        </w:rPr>
        <w:t>erПРОФИ в сфере права и международных отношений»</w:t>
      </w:r>
      <w:r w:rsidR="00D674BC">
        <w:rPr>
          <w:sz w:val="30"/>
          <w:szCs w:val="30"/>
        </w:rPr>
        <w:t>;</w:t>
      </w:r>
    </w:p>
    <w:p w:rsidR="00ED12E3" w:rsidRDefault="00EF1ED8" w:rsidP="00075769">
      <w:pPr>
        <w:pStyle w:val="2"/>
        <w:shd w:val="clear" w:color="auto" w:fill="FFFFFF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5.2</w:t>
      </w:r>
      <w:r w:rsidR="00D674BC">
        <w:rPr>
          <w:sz w:val="30"/>
          <w:szCs w:val="30"/>
        </w:rPr>
        <w:t xml:space="preserve">.18. </w:t>
      </w:r>
      <w:r w:rsidR="00ED12E3" w:rsidRPr="00D37767">
        <w:rPr>
          <w:sz w:val="30"/>
          <w:szCs w:val="30"/>
        </w:rPr>
        <w:t>«Sup</w:t>
      </w:r>
      <w:r w:rsidR="00D674BC">
        <w:rPr>
          <w:sz w:val="30"/>
          <w:szCs w:val="30"/>
        </w:rPr>
        <w:t>erПРОФИ в финансовой сфере»;</w:t>
      </w:r>
    </w:p>
    <w:p w:rsidR="00D674BC" w:rsidRPr="00D674BC" w:rsidRDefault="00EF1ED8" w:rsidP="00075769">
      <w:pPr>
        <w:pStyle w:val="2"/>
        <w:shd w:val="clear" w:color="auto" w:fill="FFFFFF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5.2</w:t>
      </w:r>
      <w:r w:rsidR="00D674BC">
        <w:rPr>
          <w:sz w:val="30"/>
          <w:szCs w:val="30"/>
        </w:rPr>
        <w:t xml:space="preserve">.19. </w:t>
      </w:r>
      <w:r w:rsidR="00D674BC" w:rsidRPr="00D37767">
        <w:rPr>
          <w:sz w:val="30"/>
          <w:szCs w:val="30"/>
        </w:rPr>
        <w:t>«Sup</w:t>
      </w:r>
      <w:r w:rsidR="00D674BC">
        <w:rPr>
          <w:sz w:val="30"/>
          <w:szCs w:val="30"/>
        </w:rPr>
        <w:t xml:space="preserve">erПРОФИ </w:t>
      </w:r>
      <w:r w:rsidR="00D674BC">
        <w:rPr>
          <w:sz w:val="30"/>
          <w:szCs w:val="30"/>
          <w:lang w:val="en-US"/>
        </w:rPr>
        <w:t>online</w:t>
      </w:r>
      <w:r w:rsidR="00D674BC">
        <w:rPr>
          <w:sz w:val="30"/>
          <w:szCs w:val="30"/>
        </w:rPr>
        <w:t xml:space="preserve"> – голосование».</w:t>
      </w:r>
    </w:p>
    <w:p w:rsidR="003571FD" w:rsidRDefault="00075769" w:rsidP="0075035E">
      <w:pPr>
        <w:ind w:firstLine="567"/>
        <w:jc w:val="both"/>
        <w:rPr>
          <w:lang w:val="ru-RU"/>
        </w:rPr>
      </w:pPr>
      <w:r>
        <w:rPr>
          <w:lang w:val="ru-RU"/>
        </w:rPr>
        <w:t>5</w:t>
      </w:r>
      <w:r w:rsidR="00692C99">
        <w:rPr>
          <w:lang w:val="ru-RU"/>
        </w:rPr>
        <w:t>.3</w:t>
      </w:r>
      <w:r w:rsidR="0047426E">
        <w:rPr>
          <w:lang w:val="ru-RU"/>
        </w:rPr>
        <w:t xml:space="preserve">. </w:t>
      </w:r>
      <w:r w:rsidR="00B8555A">
        <w:rPr>
          <w:lang w:val="ru-RU"/>
        </w:rPr>
        <w:t>Для участия в конкурсе участнику необходимо подготовить выступление по данным категориям:</w:t>
      </w:r>
    </w:p>
    <w:p w:rsidR="00D62921" w:rsidRPr="000C0828" w:rsidRDefault="00692C99" w:rsidP="000C0828">
      <w:pPr>
        <w:ind w:firstLine="567"/>
        <w:jc w:val="both"/>
        <w:rPr>
          <w:lang w:val="ru-RU"/>
        </w:rPr>
      </w:pPr>
      <w:r>
        <w:rPr>
          <w:lang w:val="ru-RU"/>
        </w:rPr>
        <w:t>5.3</w:t>
      </w:r>
      <w:r w:rsidR="00B8555A">
        <w:rPr>
          <w:lang w:val="ru-RU"/>
        </w:rPr>
        <w:t xml:space="preserve">.1. </w:t>
      </w:r>
      <w:r w:rsidR="00D62921" w:rsidRPr="00C0690C">
        <w:rPr>
          <w:b/>
        </w:rPr>
        <w:t>Видеоролик.</w:t>
      </w:r>
      <w:r w:rsidR="00D62921">
        <w:rPr>
          <w:b/>
        </w:rPr>
        <w:t xml:space="preserve"> </w:t>
      </w:r>
      <w:r w:rsidR="00D62921" w:rsidRPr="00C0690C">
        <w:t>Участник готовит видеоролик, в котором рассказывает о своей деятельности на предприятии (</w:t>
      </w:r>
      <w:r w:rsidR="00D62921" w:rsidRPr="00C971EB">
        <w:t>в</w:t>
      </w:r>
      <w:r w:rsidR="00D62921">
        <w:rPr>
          <w:b/>
        </w:rPr>
        <w:t xml:space="preserve"> </w:t>
      </w:r>
      <w:r w:rsidR="00D62921" w:rsidRPr="00D37767">
        <w:t xml:space="preserve">организации, </w:t>
      </w:r>
      <w:r w:rsidR="00D62921" w:rsidRPr="00C971EB">
        <w:t>в</w:t>
      </w:r>
      <w:r w:rsidR="00D62921">
        <w:rPr>
          <w:b/>
        </w:rPr>
        <w:t xml:space="preserve"> </w:t>
      </w:r>
      <w:r w:rsidR="00D62921" w:rsidRPr="00C971EB">
        <w:t>учреждении</w:t>
      </w:r>
      <w:r w:rsidR="00D62921" w:rsidRPr="00D37767">
        <w:t>). Видеоролик должен отображать умение конкурсантов держаться в кадре.</w:t>
      </w:r>
    </w:p>
    <w:p w:rsidR="00D62921" w:rsidRPr="00D37767" w:rsidRDefault="00D62921" w:rsidP="00D62921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30"/>
          <w:szCs w:val="30"/>
        </w:rPr>
      </w:pPr>
      <w:r w:rsidRPr="00D37767">
        <w:rPr>
          <w:b w:val="0"/>
          <w:sz w:val="30"/>
          <w:szCs w:val="30"/>
        </w:rPr>
        <w:t>Продолжительность видеосюжета – до 3 минут, FullHD (1920х1080, 60 к/с), видеосюжет должен иметь заставку и краткое описание. Материалы, предоставленные с нарушением треб</w:t>
      </w:r>
      <w:r w:rsidR="00853564">
        <w:rPr>
          <w:b w:val="0"/>
          <w:sz w:val="30"/>
          <w:szCs w:val="30"/>
        </w:rPr>
        <w:t>ований, установленных настоящим положением, к участию в конкурсе не допускаются.</w:t>
      </w:r>
    </w:p>
    <w:p w:rsidR="00D62921" w:rsidRPr="00D37767" w:rsidRDefault="00D62921" w:rsidP="00D62921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30"/>
          <w:szCs w:val="30"/>
        </w:rPr>
      </w:pPr>
      <w:r w:rsidRPr="00D37767">
        <w:rPr>
          <w:b w:val="0"/>
          <w:sz w:val="30"/>
          <w:szCs w:val="30"/>
        </w:rPr>
        <w:t>Видеоролики оцениваются ч</w:t>
      </w:r>
      <w:r>
        <w:rPr>
          <w:b w:val="0"/>
          <w:sz w:val="30"/>
          <w:szCs w:val="30"/>
        </w:rPr>
        <w:t xml:space="preserve">ленами жюри </w:t>
      </w:r>
      <w:r w:rsidR="00853564">
        <w:rPr>
          <w:b w:val="0"/>
          <w:sz w:val="30"/>
          <w:szCs w:val="30"/>
        </w:rPr>
        <w:t xml:space="preserve">в очном формате </w:t>
      </w:r>
      <w:r>
        <w:rPr>
          <w:b w:val="0"/>
          <w:sz w:val="30"/>
          <w:szCs w:val="30"/>
        </w:rPr>
        <w:t>(максимальный балл 10</w:t>
      </w:r>
      <w:r w:rsidRPr="00D37767">
        <w:rPr>
          <w:b w:val="0"/>
          <w:sz w:val="30"/>
          <w:szCs w:val="30"/>
        </w:rPr>
        <w:t>).</w:t>
      </w:r>
    </w:p>
    <w:p w:rsidR="00853564" w:rsidRPr="00D37767" w:rsidRDefault="00853564" w:rsidP="00853564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30"/>
          <w:szCs w:val="30"/>
        </w:rPr>
      </w:pPr>
      <w:r>
        <w:rPr>
          <w:sz w:val="30"/>
          <w:szCs w:val="30"/>
        </w:rPr>
        <w:t>Визитная карточка</w:t>
      </w:r>
      <w:r w:rsidRPr="00D37767">
        <w:rPr>
          <w:sz w:val="30"/>
          <w:szCs w:val="30"/>
        </w:rPr>
        <w:t>.</w:t>
      </w:r>
      <w:r>
        <w:rPr>
          <w:b w:val="0"/>
          <w:sz w:val="30"/>
          <w:szCs w:val="30"/>
        </w:rPr>
        <w:t xml:space="preserve"> Участник презентует себя в профессии на тему </w:t>
      </w:r>
      <w:r w:rsidRPr="00D37767">
        <w:rPr>
          <w:b w:val="0"/>
          <w:sz w:val="30"/>
          <w:szCs w:val="30"/>
        </w:rPr>
        <w:t>«Почему моя профессия лучшая» (продолжительностью не более 3 минут). В ходе выступления разрешено использование</w:t>
      </w:r>
      <w:r>
        <w:rPr>
          <w:b w:val="0"/>
          <w:sz w:val="30"/>
          <w:szCs w:val="30"/>
        </w:rPr>
        <w:t xml:space="preserve"> </w:t>
      </w:r>
      <w:r w:rsidR="00D1640B">
        <w:rPr>
          <w:b w:val="0"/>
          <w:sz w:val="30"/>
          <w:szCs w:val="30"/>
        </w:rPr>
        <w:t xml:space="preserve">видеоряда </w:t>
      </w:r>
      <w:r>
        <w:rPr>
          <w:b w:val="0"/>
          <w:sz w:val="30"/>
          <w:szCs w:val="30"/>
        </w:rPr>
        <w:t>звуков</w:t>
      </w:r>
      <w:r w:rsidR="00D1640B">
        <w:rPr>
          <w:b w:val="0"/>
          <w:sz w:val="30"/>
          <w:szCs w:val="30"/>
        </w:rPr>
        <w:t>ого сопровождения</w:t>
      </w:r>
      <w:r>
        <w:rPr>
          <w:b w:val="0"/>
          <w:sz w:val="30"/>
          <w:szCs w:val="30"/>
        </w:rPr>
        <w:t>. Выступление должно отражать ораторское мастерство и умение выступления перед публикой.</w:t>
      </w:r>
    </w:p>
    <w:p w:rsidR="00853564" w:rsidRPr="00D37767" w:rsidRDefault="00853564" w:rsidP="00853564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30"/>
          <w:szCs w:val="30"/>
        </w:rPr>
      </w:pPr>
      <w:r w:rsidRPr="00D37767">
        <w:rPr>
          <w:b w:val="0"/>
          <w:sz w:val="30"/>
          <w:szCs w:val="30"/>
        </w:rPr>
        <w:lastRenderedPageBreak/>
        <w:t>По результатам выступления члены жю</w:t>
      </w:r>
      <w:r>
        <w:rPr>
          <w:b w:val="0"/>
          <w:sz w:val="30"/>
          <w:szCs w:val="30"/>
        </w:rPr>
        <w:t>ри выставляют оценки (не более 10</w:t>
      </w:r>
      <w:r w:rsidRPr="00D37767">
        <w:rPr>
          <w:b w:val="0"/>
          <w:sz w:val="30"/>
          <w:szCs w:val="30"/>
        </w:rPr>
        <w:t xml:space="preserve"> баллов).</w:t>
      </w:r>
    </w:p>
    <w:p w:rsidR="00D1640B" w:rsidRPr="00D37767" w:rsidRDefault="00D1640B" w:rsidP="00D1640B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30"/>
          <w:szCs w:val="30"/>
        </w:rPr>
      </w:pPr>
      <w:r w:rsidRPr="00D37767">
        <w:rPr>
          <w:sz w:val="30"/>
          <w:szCs w:val="30"/>
        </w:rPr>
        <w:t xml:space="preserve">Творческий номер. </w:t>
      </w:r>
      <w:r>
        <w:rPr>
          <w:b w:val="0"/>
          <w:sz w:val="30"/>
          <w:szCs w:val="30"/>
        </w:rPr>
        <w:t>Участник готовит</w:t>
      </w:r>
      <w:r w:rsidRPr="00D37767">
        <w:rPr>
          <w:b w:val="0"/>
          <w:sz w:val="30"/>
          <w:szCs w:val="30"/>
        </w:rPr>
        <w:t xml:space="preserve"> творческий номер, в котором </w:t>
      </w:r>
      <w:r>
        <w:rPr>
          <w:b w:val="0"/>
          <w:sz w:val="30"/>
          <w:szCs w:val="30"/>
        </w:rPr>
        <w:t>демонстрируется</w:t>
      </w:r>
      <w:r w:rsidRPr="00D37767">
        <w:rPr>
          <w:b w:val="0"/>
          <w:sz w:val="30"/>
          <w:szCs w:val="30"/>
        </w:rPr>
        <w:t xml:space="preserve"> мастерство и талант в одном из видов или жанров искусства: вокал, танец, художественное слово, оригинальный жанр, и</w:t>
      </w:r>
      <w:r>
        <w:rPr>
          <w:b w:val="0"/>
          <w:sz w:val="30"/>
          <w:szCs w:val="30"/>
        </w:rPr>
        <w:t>гра на музыкальных инструментах и др.</w:t>
      </w:r>
    </w:p>
    <w:p w:rsidR="00D1640B" w:rsidRDefault="00D1640B" w:rsidP="00D1640B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30"/>
          <w:szCs w:val="30"/>
        </w:rPr>
      </w:pPr>
      <w:r w:rsidRPr="00D37767">
        <w:rPr>
          <w:b w:val="0"/>
          <w:sz w:val="30"/>
          <w:szCs w:val="30"/>
        </w:rPr>
        <w:t>Разрешается использование группы поддержки в количестве не более 6-ти человек без учета участника, а также разрешено использование видеоряда, реквизита и кост</w:t>
      </w:r>
      <w:r>
        <w:rPr>
          <w:b w:val="0"/>
          <w:sz w:val="30"/>
          <w:szCs w:val="30"/>
        </w:rPr>
        <w:t>юмов. Время выступления: до 5-ти</w:t>
      </w:r>
      <w:r w:rsidRPr="00D37767">
        <w:rPr>
          <w:b w:val="0"/>
          <w:sz w:val="30"/>
          <w:szCs w:val="30"/>
        </w:rPr>
        <w:t xml:space="preserve"> минут.</w:t>
      </w:r>
    </w:p>
    <w:p w:rsidR="00D1640B" w:rsidRPr="00D37767" w:rsidRDefault="00D1640B" w:rsidP="00D1640B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Критерии оценки </w:t>
      </w:r>
      <w:r w:rsidR="009C46C7">
        <w:rPr>
          <w:b w:val="0"/>
          <w:sz w:val="30"/>
          <w:szCs w:val="30"/>
        </w:rPr>
        <w:t>творческого кон</w:t>
      </w:r>
      <w:r w:rsidR="000C0828">
        <w:rPr>
          <w:b w:val="0"/>
          <w:sz w:val="30"/>
          <w:szCs w:val="30"/>
        </w:rPr>
        <w:t>курса:</w:t>
      </w:r>
    </w:p>
    <w:p w:rsidR="00B8555A" w:rsidRDefault="00C0690C" w:rsidP="0075035E">
      <w:pPr>
        <w:ind w:firstLine="567"/>
        <w:jc w:val="both"/>
        <w:rPr>
          <w:lang w:val="ru-RU"/>
        </w:rPr>
      </w:pPr>
      <w:r>
        <w:rPr>
          <w:lang w:val="ru-RU"/>
        </w:rPr>
        <w:t>- к</w:t>
      </w:r>
      <w:r w:rsidR="000C0828">
        <w:rPr>
          <w:lang w:val="ru-RU"/>
        </w:rPr>
        <w:t>ачество и оригинальность выступления,</w:t>
      </w:r>
    </w:p>
    <w:p w:rsidR="000C0828" w:rsidRDefault="000C0828" w:rsidP="0075035E">
      <w:pPr>
        <w:ind w:firstLine="567"/>
        <w:jc w:val="both"/>
        <w:rPr>
          <w:lang w:val="ru-RU"/>
        </w:rPr>
      </w:pPr>
      <w:r>
        <w:rPr>
          <w:lang w:val="ru-RU"/>
        </w:rPr>
        <w:t>- общий художественный (музыкальный) уровень,</w:t>
      </w:r>
    </w:p>
    <w:p w:rsidR="000C0828" w:rsidRDefault="000C0828" w:rsidP="0075035E">
      <w:pPr>
        <w:ind w:firstLine="567"/>
        <w:jc w:val="both"/>
        <w:rPr>
          <w:lang w:val="ru-RU"/>
        </w:rPr>
      </w:pPr>
      <w:r>
        <w:rPr>
          <w:lang w:val="ru-RU"/>
        </w:rPr>
        <w:t>- артистизм непосредственно самого участника.</w:t>
      </w:r>
    </w:p>
    <w:p w:rsidR="00853564" w:rsidRDefault="00C0690C" w:rsidP="0075035E">
      <w:pPr>
        <w:ind w:firstLine="567"/>
        <w:jc w:val="both"/>
        <w:rPr>
          <w:lang w:val="ru-RU"/>
        </w:rPr>
      </w:pPr>
      <w:r>
        <w:rPr>
          <w:lang w:val="ru-RU"/>
        </w:rPr>
        <w:t>По результатам выступления члены жюри выставляют оценки (не более 10 баллов).</w:t>
      </w:r>
    </w:p>
    <w:p w:rsidR="00012539" w:rsidRPr="00D37767" w:rsidRDefault="00C0690C" w:rsidP="0075035E">
      <w:pPr>
        <w:ind w:firstLine="567"/>
        <w:jc w:val="both"/>
        <w:rPr>
          <w:lang w:val="be-BY"/>
        </w:rPr>
      </w:pPr>
      <w:r>
        <w:rPr>
          <w:lang w:val="ru-RU"/>
        </w:rPr>
        <w:t>6</w:t>
      </w:r>
      <w:r w:rsidR="001E4508" w:rsidRPr="00D37767">
        <w:rPr>
          <w:lang w:val="ru-RU"/>
        </w:rPr>
        <w:t>.</w:t>
      </w:r>
      <w:r w:rsidR="00E63AB8" w:rsidRPr="00D37767">
        <w:rPr>
          <w:lang w:val="be-BY"/>
        </w:rPr>
        <w:t xml:space="preserve"> Порядок и сроки проведения </w:t>
      </w:r>
    </w:p>
    <w:p w:rsidR="00927E9A" w:rsidRDefault="0006354D" w:rsidP="0075035E">
      <w:pPr>
        <w:ind w:firstLine="567"/>
        <w:jc w:val="both"/>
        <w:rPr>
          <w:lang w:val="be-BY"/>
        </w:rPr>
      </w:pPr>
      <w:r>
        <w:rPr>
          <w:lang w:val="be-BY"/>
        </w:rPr>
        <w:t xml:space="preserve">6.1. </w:t>
      </w:r>
      <w:r w:rsidR="00927E9A">
        <w:rPr>
          <w:lang w:val="be-BY"/>
        </w:rPr>
        <w:t xml:space="preserve">Районный этап проводится в очном формате </w:t>
      </w:r>
      <w:r w:rsidR="0049168F">
        <w:rPr>
          <w:b/>
          <w:lang w:val="be-BY"/>
        </w:rPr>
        <w:t>27 августа</w:t>
      </w:r>
      <w:r w:rsidRPr="00BE16C5">
        <w:rPr>
          <w:b/>
          <w:lang w:val="be-BY"/>
        </w:rPr>
        <w:t xml:space="preserve"> 2025 года.</w:t>
      </w:r>
      <w:r>
        <w:rPr>
          <w:lang w:val="be-BY"/>
        </w:rPr>
        <w:t xml:space="preserve"> Формат проведения этапа принимается оргкомитетом на данном этапе.</w:t>
      </w:r>
    </w:p>
    <w:p w:rsidR="00927E9A" w:rsidRDefault="0006354D" w:rsidP="0075035E">
      <w:pPr>
        <w:ind w:firstLine="567"/>
        <w:jc w:val="both"/>
        <w:rPr>
          <w:lang w:val="be-BY"/>
        </w:rPr>
      </w:pPr>
      <w:r>
        <w:rPr>
          <w:lang w:val="be-BY"/>
        </w:rPr>
        <w:t>6.2. Для проведения районного этапа формируется ор</w:t>
      </w:r>
      <w:r w:rsidR="00C37D40">
        <w:rPr>
          <w:lang w:val="be-BY"/>
        </w:rPr>
        <w:t>гкомитет из представителей район</w:t>
      </w:r>
      <w:r>
        <w:rPr>
          <w:lang w:val="be-BY"/>
        </w:rPr>
        <w:t>ного исполнительного комитета, а также секретаря районного комитета ОО “БРСМ” и</w:t>
      </w:r>
      <w:r w:rsidR="00175915">
        <w:rPr>
          <w:lang w:val="be-BY"/>
        </w:rPr>
        <w:t xml:space="preserve"> представителей организационных</w:t>
      </w:r>
      <w:r>
        <w:rPr>
          <w:lang w:val="be-BY"/>
        </w:rPr>
        <w:t xml:space="preserve"> структур ФПБ.</w:t>
      </w:r>
    </w:p>
    <w:p w:rsidR="00525EF8" w:rsidRDefault="00020498" w:rsidP="0075035E">
      <w:pPr>
        <w:ind w:firstLine="567"/>
        <w:jc w:val="both"/>
        <w:rPr>
          <w:lang w:val="be-BY"/>
        </w:rPr>
      </w:pPr>
      <w:r>
        <w:rPr>
          <w:lang w:val="be-BY"/>
        </w:rPr>
        <w:t>6.2.1. Оргкомитет</w:t>
      </w:r>
      <w:r w:rsidR="00525EF8">
        <w:rPr>
          <w:lang w:val="be-BY"/>
        </w:rPr>
        <w:t xml:space="preserve"> районного этапа:</w:t>
      </w:r>
    </w:p>
    <w:p w:rsidR="00525EF8" w:rsidRDefault="00525EF8" w:rsidP="00175915">
      <w:pPr>
        <w:ind w:firstLine="567"/>
        <w:jc w:val="both"/>
        <w:rPr>
          <w:lang w:val="be-BY"/>
        </w:rPr>
      </w:pPr>
      <w:r>
        <w:rPr>
          <w:lang w:val="be-BY"/>
        </w:rPr>
        <w:t>- утверждает список участн</w:t>
      </w:r>
      <w:r w:rsidR="00175915">
        <w:rPr>
          <w:lang w:val="be-BY"/>
        </w:rPr>
        <w:t>иков, исходя из полученных заяво</w:t>
      </w:r>
      <w:r>
        <w:rPr>
          <w:lang w:val="be-BY"/>
        </w:rPr>
        <w:t>к;</w:t>
      </w:r>
    </w:p>
    <w:p w:rsidR="00525EF8" w:rsidRDefault="00525EF8" w:rsidP="0075035E">
      <w:pPr>
        <w:ind w:firstLine="567"/>
        <w:jc w:val="both"/>
        <w:rPr>
          <w:lang w:val="be-BY"/>
        </w:rPr>
      </w:pPr>
      <w:r>
        <w:rPr>
          <w:lang w:val="be-BY"/>
        </w:rPr>
        <w:t>- организует отборочную площадку;</w:t>
      </w:r>
    </w:p>
    <w:p w:rsidR="00384AAF" w:rsidRDefault="00525EF8" w:rsidP="0075035E">
      <w:pPr>
        <w:ind w:firstLine="567"/>
        <w:jc w:val="both"/>
        <w:rPr>
          <w:lang w:val="be-BY"/>
        </w:rPr>
      </w:pPr>
      <w:r>
        <w:rPr>
          <w:lang w:val="be-BY"/>
        </w:rPr>
        <w:t xml:space="preserve">- </w:t>
      </w:r>
      <w:r w:rsidR="00384AAF">
        <w:rPr>
          <w:lang w:val="be-BY"/>
        </w:rPr>
        <w:t>формирует и утверждает жюри;</w:t>
      </w:r>
    </w:p>
    <w:p w:rsidR="00525EF8" w:rsidRDefault="00384AAF" w:rsidP="0075035E">
      <w:pPr>
        <w:ind w:firstLine="567"/>
        <w:jc w:val="both"/>
        <w:rPr>
          <w:lang w:val="be-BY"/>
        </w:rPr>
      </w:pPr>
      <w:r>
        <w:rPr>
          <w:lang w:val="be-BY"/>
        </w:rPr>
        <w:t xml:space="preserve">- </w:t>
      </w:r>
      <w:r w:rsidR="00482A68">
        <w:rPr>
          <w:lang w:val="be-BY"/>
        </w:rPr>
        <w:t>составляет итоговый протокол этапа;</w:t>
      </w:r>
    </w:p>
    <w:p w:rsidR="00927E9A" w:rsidRDefault="00175915" w:rsidP="0075035E">
      <w:pPr>
        <w:ind w:firstLine="567"/>
        <w:jc w:val="both"/>
        <w:rPr>
          <w:lang w:val="be-BY"/>
        </w:rPr>
      </w:pPr>
      <w:r>
        <w:rPr>
          <w:lang w:val="be-BY"/>
        </w:rPr>
        <w:t>- организует церемонию награждения победителей этапа;</w:t>
      </w:r>
    </w:p>
    <w:p w:rsidR="00175915" w:rsidRDefault="00D56F0E" w:rsidP="0075035E">
      <w:pPr>
        <w:ind w:firstLine="567"/>
        <w:jc w:val="both"/>
        <w:rPr>
          <w:lang w:val="be-BY"/>
        </w:rPr>
      </w:pPr>
      <w:r>
        <w:rPr>
          <w:lang w:val="be-BY"/>
        </w:rPr>
        <w:t>- решает иные воп</w:t>
      </w:r>
      <w:r w:rsidR="00175915">
        <w:rPr>
          <w:lang w:val="be-BY"/>
        </w:rPr>
        <w:t>росы, возникающие в ходе подготовки и проведения этапа.</w:t>
      </w:r>
    </w:p>
    <w:p w:rsidR="00175915" w:rsidRDefault="00175915" w:rsidP="0075035E">
      <w:pPr>
        <w:ind w:firstLine="567"/>
        <w:jc w:val="both"/>
        <w:rPr>
          <w:lang w:val="be-BY"/>
        </w:rPr>
      </w:pPr>
      <w:r>
        <w:rPr>
          <w:lang w:val="be-BY"/>
        </w:rPr>
        <w:t>6.2.2. В состав жюри входят представители оргкомитета, другие компе</w:t>
      </w:r>
      <w:r w:rsidR="0047642F">
        <w:rPr>
          <w:lang w:val="be-BY"/>
        </w:rPr>
        <w:t>тентные специалисты, исходя из напр</w:t>
      </w:r>
      <w:r w:rsidR="00AD6A96">
        <w:rPr>
          <w:lang w:val="be-BY"/>
        </w:rPr>
        <w:t>а</w:t>
      </w:r>
      <w:r w:rsidR="0047642F">
        <w:rPr>
          <w:lang w:val="be-BY"/>
        </w:rPr>
        <w:t>влений номинаций.</w:t>
      </w:r>
    </w:p>
    <w:p w:rsidR="0047642F" w:rsidRDefault="0047642F" w:rsidP="0075035E">
      <w:pPr>
        <w:ind w:firstLine="567"/>
        <w:jc w:val="both"/>
        <w:rPr>
          <w:lang w:val="be-BY"/>
        </w:rPr>
      </w:pPr>
      <w:r>
        <w:rPr>
          <w:lang w:val="be-BY"/>
        </w:rPr>
        <w:t>6.2.3. Молодые работники, занявшие в районном этапе первое место в каждой номинации, проходят в областной этап конкурса.</w:t>
      </w:r>
    </w:p>
    <w:p w:rsidR="0047642F" w:rsidRDefault="0047642F" w:rsidP="0075035E">
      <w:pPr>
        <w:ind w:firstLine="567"/>
        <w:jc w:val="both"/>
        <w:rPr>
          <w:lang w:val="be-BY"/>
        </w:rPr>
      </w:pPr>
      <w:r>
        <w:rPr>
          <w:lang w:val="be-BY"/>
        </w:rPr>
        <w:t>6.2.4. Оргкомитет данного этапа передает организаторам областного этапа:</w:t>
      </w:r>
    </w:p>
    <w:p w:rsidR="0047642F" w:rsidRDefault="0047642F" w:rsidP="0075035E">
      <w:pPr>
        <w:ind w:firstLine="567"/>
        <w:jc w:val="both"/>
        <w:rPr>
          <w:lang w:val="be-BY"/>
        </w:rPr>
      </w:pPr>
      <w:r>
        <w:rPr>
          <w:lang w:val="be-BY"/>
        </w:rPr>
        <w:t>- ранее собранный комплект документов конкурсантов</w:t>
      </w:r>
      <w:r w:rsidR="0064076E">
        <w:rPr>
          <w:lang w:val="be-BY"/>
        </w:rPr>
        <w:t xml:space="preserve"> для участия в районном этапе;</w:t>
      </w:r>
    </w:p>
    <w:p w:rsidR="0064076E" w:rsidRDefault="0064076E" w:rsidP="0075035E">
      <w:pPr>
        <w:ind w:firstLine="567"/>
        <w:jc w:val="both"/>
        <w:rPr>
          <w:lang w:val="be-BY"/>
        </w:rPr>
      </w:pPr>
      <w:r>
        <w:rPr>
          <w:lang w:val="be-BY"/>
        </w:rPr>
        <w:t>- видеоролики конкурсантов;</w:t>
      </w:r>
    </w:p>
    <w:p w:rsidR="0064076E" w:rsidRDefault="0064076E" w:rsidP="0075035E">
      <w:pPr>
        <w:ind w:firstLine="567"/>
        <w:jc w:val="both"/>
        <w:rPr>
          <w:lang w:val="be-BY"/>
        </w:rPr>
      </w:pPr>
      <w:r>
        <w:rPr>
          <w:lang w:val="be-BY"/>
        </w:rPr>
        <w:t>- итоговый протокол этапа.</w:t>
      </w:r>
    </w:p>
    <w:p w:rsidR="00AC684F" w:rsidRPr="001E351D" w:rsidRDefault="00BE16C5" w:rsidP="00AC684F">
      <w:pPr>
        <w:ind w:firstLine="567"/>
        <w:jc w:val="both"/>
        <w:rPr>
          <w:rFonts w:eastAsiaTheme="minorHAnsi"/>
          <w:lang w:val="ru-RU" w:eastAsia="en-US"/>
        </w:rPr>
      </w:pPr>
      <w:r>
        <w:rPr>
          <w:lang w:val="be-BY"/>
        </w:rPr>
        <w:lastRenderedPageBreak/>
        <w:t>6.2.5.</w:t>
      </w:r>
      <w:r w:rsidRPr="006D0235">
        <w:rPr>
          <w:color w:val="FF0000"/>
          <w:lang w:val="be-BY"/>
        </w:rPr>
        <w:t xml:space="preserve"> </w:t>
      </w:r>
      <w:r w:rsidR="00AC684F" w:rsidRPr="00AC684F">
        <w:rPr>
          <w:lang w:val="be-BY"/>
        </w:rPr>
        <w:t>П</w:t>
      </w:r>
      <w:r w:rsidR="00AC684F">
        <w:rPr>
          <w:lang w:val="be-BY"/>
        </w:rPr>
        <w:t>редва</w:t>
      </w:r>
      <w:r w:rsidR="00457ED9">
        <w:rPr>
          <w:lang w:val="be-BY"/>
        </w:rPr>
        <w:t>рительную заявку предприятия (организации, учреждения)</w:t>
      </w:r>
      <w:r w:rsidR="00627627">
        <w:rPr>
          <w:lang w:val="be-BY"/>
        </w:rPr>
        <w:t>, утвержденную руководителем,</w:t>
      </w:r>
      <w:r w:rsidR="00627627" w:rsidRPr="00627627">
        <w:rPr>
          <w:lang w:val="be-BY"/>
        </w:rPr>
        <w:t xml:space="preserve"> </w:t>
      </w:r>
      <w:r w:rsidR="00627627">
        <w:rPr>
          <w:lang w:val="be-BY"/>
        </w:rPr>
        <w:t>направляют</w:t>
      </w:r>
      <w:r w:rsidR="00AC684F" w:rsidRPr="00AC684F">
        <w:rPr>
          <w:lang w:val="be-BY"/>
        </w:rPr>
        <w:t xml:space="preserve"> </w:t>
      </w:r>
      <w:r w:rsidR="00AC684F" w:rsidRPr="00627627">
        <w:rPr>
          <w:b/>
          <w:lang w:val="be-BY"/>
        </w:rPr>
        <w:t>до</w:t>
      </w:r>
      <w:r w:rsidR="00AC684F" w:rsidRPr="00AC684F">
        <w:rPr>
          <w:lang w:val="be-BY"/>
        </w:rPr>
        <w:t xml:space="preserve"> </w:t>
      </w:r>
      <w:r w:rsidR="00AC684F" w:rsidRPr="00AC684F">
        <w:rPr>
          <w:b/>
          <w:lang w:val="be-BY"/>
        </w:rPr>
        <w:t xml:space="preserve">31 </w:t>
      </w:r>
      <w:r w:rsidR="00AC684F" w:rsidRPr="00245A5D">
        <w:rPr>
          <w:b/>
          <w:lang w:val="be-BY"/>
        </w:rPr>
        <w:t>июля 2025 г</w:t>
      </w:r>
      <w:r w:rsidR="00AC684F">
        <w:rPr>
          <w:lang w:val="be-BY"/>
        </w:rPr>
        <w:t>.</w:t>
      </w:r>
      <w:r w:rsidR="00627627">
        <w:rPr>
          <w:lang w:val="be-BY"/>
        </w:rPr>
        <w:t xml:space="preserve"> в отдел идеологической работы и по делам молодежи райисполкома</w:t>
      </w:r>
      <w:r w:rsidR="00AC684F">
        <w:rPr>
          <w:lang w:val="be-BY"/>
        </w:rPr>
        <w:t xml:space="preserve"> </w:t>
      </w:r>
      <w:r w:rsidR="00AC684F" w:rsidRPr="00AC684F">
        <w:rPr>
          <w:lang w:val="be-BY"/>
        </w:rPr>
        <w:t xml:space="preserve">на электронную почту: </w:t>
      </w:r>
      <w:hyperlink r:id="rId8" w:history="1">
        <w:r w:rsidR="00AC684F" w:rsidRPr="00AC684F">
          <w:rPr>
            <w:rFonts w:eastAsiaTheme="minorHAnsi"/>
            <w:lang w:val="en-US" w:eastAsia="en-US"/>
          </w:rPr>
          <w:t>isp</w:t>
        </w:r>
        <w:r w:rsidR="00AC684F" w:rsidRPr="00AC684F">
          <w:rPr>
            <w:rFonts w:eastAsiaTheme="minorHAnsi"/>
            <w:lang w:val="ru-RU" w:eastAsia="en-US"/>
          </w:rPr>
          <w:t>@</w:t>
        </w:r>
        <w:r w:rsidR="00AC684F" w:rsidRPr="00AC684F">
          <w:rPr>
            <w:rFonts w:eastAsiaTheme="minorHAnsi"/>
            <w:lang w:val="en-US" w:eastAsia="en-US"/>
          </w:rPr>
          <w:t>vetka</w:t>
        </w:r>
        <w:r w:rsidR="00AC684F" w:rsidRPr="00AC684F">
          <w:rPr>
            <w:rFonts w:eastAsiaTheme="minorHAnsi"/>
            <w:lang w:val="ru-RU" w:eastAsia="en-US"/>
          </w:rPr>
          <w:t>.</w:t>
        </w:r>
        <w:r w:rsidR="00AC684F" w:rsidRPr="00AC684F">
          <w:rPr>
            <w:rFonts w:eastAsiaTheme="minorHAnsi"/>
            <w:lang w:val="en-US" w:eastAsia="en-US"/>
          </w:rPr>
          <w:t>gomel</w:t>
        </w:r>
        <w:r w:rsidR="00AC684F" w:rsidRPr="00AC684F">
          <w:rPr>
            <w:rFonts w:eastAsiaTheme="minorHAnsi"/>
            <w:lang w:val="ru-RU" w:eastAsia="en-US"/>
          </w:rPr>
          <w:t>-</w:t>
        </w:r>
        <w:r w:rsidR="00AC684F" w:rsidRPr="00AC684F">
          <w:rPr>
            <w:rFonts w:eastAsiaTheme="minorHAnsi"/>
            <w:lang w:val="en-US" w:eastAsia="en-US"/>
          </w:rPr>
          <w:t>region</w:t>
        </w:r>
        <w:r w:rsidR="00AC684F" w:rsidRPr="00AC684F">
          <w:rPr>
            <w:rFonts w:eastAsiaTheme="minorHAnsi"/>
            <w:lang w:val="ru-RU" w:eastAsia="en-US"/>
          </w:rPr>
          <w:t>.</w:t>
        </w:r>
        <w:r w:rsidR="00AC684F" w:rsidRPr="00AC684F">
          <w:rPr>
            <w:rFonts w:eastAsiaTheme="minorHAnsi"/>
            <w:lang w:val="en-US" w:eastAsia="en-US"/>
          </w:rPr>
          <w:t>by</w:t>
        </w:r>
      </w:hyperlink>
    </w:p>
    <w:p w:rsidR="00627627" w:rsidRDefault="00627627" w:rsidP="00AC684F">
      <w:pPr>
        <w:ind w:firstLine="567"/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>Заявка должна включать в себя:</w:t>
      </w:r>
    </w:p>
    <w:p w:rsidR="00627627" w:rsidRDefault="00020498" w:rsidP="00AC684F">
      <w:pPr>
        <w:ind w:firstLine="567"/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>- а</w:t>
      </w:r>
      <w:r w:rsidR="00627627">
        <w:rPr>
          <w:rFonts w:eastAsiaTheme="minorHAnsi"/>
          <w:lang w:val="ru-RU" w:eastAsia="en-US"/>
        </w:rPr>
        <w:t>нкету участника (приложение 1)</w:t>
      </w:r>
    </w:p>
    <w:p w:rsidR="00020498" w:rsidRDefault="00020498" w:rsidP="00AC684F">
      <w:pPr>
        <w:ind w:firstLine="567"/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>- развернутую характеристику от руководителя предприятия (организации, учреждения</w:t>
      </w:r>
      <w:r w:rsidR="00735503">
        <w:rPr>
          <w:rFonts w:eastAsiaTheme="minorHAnsi"/>
          <w:lang w:val="ru-RU" w:eastAsia="en-US"/>
        </w:rPr>
        <w:t>)</w:t>
      </w:r>
      <w:r>
        <w:rPr>
          <w:rFonts w:eastAsiaTheme="minorHAnsi"/>
          <w:lang w:val="ru-RU" w:eastAsia="en-US"/>
        </w:rPr>
        <w:t xml:space="preserve"> о профессиональной деятельности молодого работника;</w:t>
      </w:r>
    </w:p>
    <w:p w:rsidR="00020498" w:rsidRDefault="00020498" w:rsidP="00AC684F">
      <w:pPr>
        <w:ind w:firstLine="567"/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>- резюме участника конкурса (</w:t>
      </w:r>
      <w:r w:rsidR="00A56726">
        <w:rPr>
          <w:rFonts w:eastAsiaTheme="minorHAnsi"/>
          <w:lang w:val="ru-RU" w:eastAsia="en-US"/>
        </w:rPr>
        <w:t>приложение 2);</w:t>
      </w:r>
    </w:p>
    <w:p w:rsidR="00A56726" w:rsidRPr="00627627" w:rsidRDefault="00A56726" w:rsidP="00AC684F">
      <w:pPr>
        <w:ind w:firstLine="567"/>
        <w:jc w:val="both"/>
        <w:rPr>
          <w:b/>
          <w:lang w:val="ru-RU"/>
        </w:rPr>
      </w:pPr>
      <w:r>
        <w:rPr>
          <w:rFonts w:eastAsiaTheme="minorHAnsi"/>
          <w:lang w:val="ru-RU" w:eastAsia="en-US"/>
        </w:rPr>
        <w:t xml:space="preserve">- согласие на обработку персональных данных </w:t>
      </w:r>
      <w:r w:rsidR="000B0902">
        <w:rPr>
          <w:rFonts w:eastAsiaTheme="minorHAnsi"/>
          <w:lang w:val="ru-RU" w:eastAsia="en-US"/>
        </w:rPr>
        <w:t>(</w:t>
      </w:r>
      <w:r>
        <w:rPr>
          <w:rFonts w:eastAsiaTheme="minorHAnsi"/>
          <w:lang w:val="ru-RU" w:eastAsia="en-US"/>
        </w:rPr>
        <w:t>приложение 3).</w:t>
      </w:r>
    </w:p>
    <w:p w:rsidR="00AD6A96" w:rsidRPr="000A1964" w:rsidRDefault="000B0902" w:rsidP="000A1964">
      <w:pPr>
        <w:ind w:firstLine="567"/>
        <w:jc w:val="both"/>
        <w:rPr>
          <w:b/>
          <w:lang w:val="be-BY"/>
        </w:rPr>
      </w:pPr>
      <w:r>
        <w:rPr>
          <w:u w:val="single"/>
          <w:lang w:val="ru-RU"/>
        </w:rPr>
        <w:t>Видеоролики</w:t>
      </w:r>
      <w:r w:rsidR="00BE16C5" w:rsidRPr="00A56726">
        <w:rPr>
          <w:u w:val="single"/>
          <w:lang w:val="be-BY"/>
        </w:rPr>
        <w:t xml:space="preserve"> </w:t>
      </w:r>
      <w:r w:rsidR="00BE16C5" w:rsidRPr="00AD6A96">
        <w:rPr>
          <w:lang w:val="be-BY"/>
        </w:rPr>
        <w:t xml:space="preserve">направляются </w:t>
      </w:r>
      <w:r w:rsidR="00BE16C5" w:rsidRPr="00AD6A96">
        <w:rPr>
          <w:b/>
          <w:lang w:val="be-BY"/>
        </w:rPr>
        <w:t>до 21 августа</w:t>
      </w:r>
      <w:r w:rsidR="000A1964">
        <w:rPr>
          <w:b/>
          <w:lang w:val="be-BY"/>
        </w:rPr>
        <w:t xml:space="preserve"> 2025</w:t>
      </w:r>
      <w:r>
        <w:rPr>
          <w:b/>
          <w:lang w:val="be-BY"/>
        </w:rPr>
        <w:t xml:space="preserve"> </w:t>
      </w:r>
      <w:r w:rsidR="00BE16C5" w:rsidRPr="00AD6A96">
        <w:rPr>
          <w:b/>
          <w:lang w:val="be-BY"/>
        </w:rPr>
        <w:t>г</w:t>
      </w:r>
      <w:r w:rsidR="00BE16C5" w:rsidRPr="00AD6A96">
        <w:rPr>
          <w:lang w:val="be-BY"/>
        </w:rPr>
        <w:t>. в отдел идеологической работы и по делам молодёжи райисполкома по адресу г. Ветка площадь К</w:t>
      </w:r>
      <w:r w:rsidR="004C42AD" w:rsidRPr="00AD6A96">
        <w:rPr>
          <w:lang w:val="be-BY"/>
        </w:rPr>
        <w:t>расная 7,</w:t>
      </w:r>
      <w:r w:rsidR="00D56F0E">
        <w:rPr>
          <w:lang w:val="be-BY"/>
        </w:rPr>
        <w:t xml:space="preserve"> электронная</w:t>
      </w:r>
      <w:r w:rsidR="004C42AD" w:rsidRPr="00AD6A96">
        <w:rPr>
          <w:lang w:val="be-BY"/>
        </w:rPr>
        <w:t xml:space="preserve"> почта: </w:t>
      </w:r>
      <w:hyperlink r:id="rId9" w:history="1">
        <w:r w:rsidR="00AD6A96" w:rsidRPr="00AD6A96">
          <w:rPr>
            <w:rFonts w:eastAsiaTheme="minorHAnsi"/>
            <w:lang w:val="en-US" w:eastAsia="en-US"/>
          </w:rPr>
          <w:t>isp</w:t>
        </w:r>
        <w:r w:rsidR="00AD6A96" w:rsidRPr="00AD6A96">
          <w:rPr>
            <w:rFonts w:eastAsiaTheme="minorHAnsi"/>
            <w:lang w:val="ru-RU" w:eastAsia="en-US"/>
          </w:rPr>
          <w:t>@</w:t>
        </w:r>
        <w:r w:rsidR="00AD6A96" w:rsidRPr="00AD6A96">
          <w:rPr>
            <w:rFonts w:eastAsiaTheme="minorHAnsi"/>
            <w:lang w:val="en-US" w:eastAsia="en-US"/>
          </w:rPr>
          <w:t>vetka</w:t>
        </w:r>
        <w:r w:rsidR="00AD6A96" w:rsidRPr="00AD6A96">
          <w:rPr>
            <w:rFonts w:eastAsiaTheme="minorHAnsi"/>
            <w:lang w:val="ru-RU" w:eastAsia="en-US"/>
          </w:rPr>
          <w:t>.</w:t>
        </w:r>
        <w:r w:rsidR="00AD6A96" w:rsidRPr="00AD6A96">
          <w:rPr>
            <w:rFonts w:eastAsiaTheme="minorHAnsi"/>
            <w:lang w:val="en-US" w:eastAsia="en-US"/>
          </w:rPr>
          <w:t>gomel</w:t>
        </w:r>
        <w:r w:rsidR="00AD6A96" w:rsidRPr="00AD6A96">
          <w:rPr>
            <w:rFonts w:eastAsiaTheme="minorHAnsi"/>
            <w:lang w:val="ru-RU" w:eastAsia="en-US"/>
          </w:rPr>
          <w:t>-</w:t>
        </w:r>
        <w:r w:rsidR="00AD6A96" w:rsidRPr="00AD6A96">
          <w:rPr>
            <w:rFonts w:eastAsiaTheme="minorHAnsi"/>
            <w:lang w:val="en-US" w:eastAsia="en-US"/>
          </w:rPr>
          <w:t>region</w:t>
        </w:r>
        <w:r w:rsidR="00AD6A96" w:rsidRPr="00AD6A96">
          <w:rPr>
            <w:rFonts w:eastAsiaTheme="minorHAnsi"/>
            <w:lang w:val="ru-RU" w:eastAsia="en-US"/>
          </w:rPr>
          <w:t>.</w:t>
        </w:r>
        <w:r w:rsidR="00AD6A96" w:rsidRPr="00AD6A96">
          <w:rPr>
            <w:rFonts w:eastAsiaTheme="minorHAnsi"/>
            <w:lang w:val="en-US" w:eastAsia="en-US"/>
          </w:rPr>
          <w:t>by</w:t>
        </w:r>
      </w:hyperlink>
    </w:p>
    <w:p w:rsidR="00BE16C5" w:rsidRPr="00AD6A96" w:rsidRDefault="00BE16C5" w:rsidP="00AD6A96">
      <w:pPr>
        <w:ind w:firstLine="567"/>
        <w:jc w:val="both"/>
        <w:rPr>
          <w:lang w:val="be-BY"/>
        </w:rPr>
      </w:pPr>
      <w:r w:rsidRPr="00AD6A96">
        <w:rPr>
          <w:lang w:val="be-BY"/>
        </w:rPr>
        <w:t>Справки по телефону +375(29)3426522.</w:t>
      </w:r>
    </w:p>
    <w:p w:rsidR="0064076E" w:rsidRDefault="0064076E" w:rsidP="0075035E">
      <w:pPr>
        <w:ind w:firstLine="567"/>
        <w:jc w:val="both"/>
        <w:rPr>
          <w:lang w:val="be-BY"/>
        </w:rPr>
      </w:pPr>
      <w:r>
        <w:rPr>
          <w:lang w:val="be-BY"/>
        </w:rPr>
        <w:t xml:space="preserve">6.3. Областной этап проводится до </w:t>
      </w:r>
      <w:r w:rsidR="000A1964">
        <w:rPr>
          <w:b/>
          <w:lang w:val="be-BY"/>
        </w:rPr>
        <w:t>10 октября 2025</w:t>
      </w:r>
      <w:r w:rsidR="000B0902">
        <w:rPr>
          <w:b/>
          <w:lang w:val="be-BY"/>
        </w:rPr>
        <w:t xml:space="preserve"> </w:t>
      </w:r>
      <w:r w:rsidR="000A1964">
        <w:rPr>
          <w:b/>
          <w:lang w:val="be-BY"/>
        </w:rPr>
        <w:t>г.</w:t>
      </w:r>
      <w:r>
        <w:rPr>
          <w:lang w:val="be-BY"/>
        </w:rPr>
        <w:t xml:space="preserve"> в очном формате. </w:t>
      </w:r>
      <w:r w:rsidR="00F8127E">
        <w:rPr>
          <w:lang w:val="be-BY"/>
        </w:rPr>
        <w:t xml:space="preserve"> </w:t>
      </w:r>
      <w:r>
        <w:rPr>
          <w:lang w:val="be-BY"/>
        </w:rPr>
        <w:t>Молодые работники, набравшие в областном этапе большинство баллов в каждой номинации,</w:t>
      </w:r>
      <w:r w:rsidR="00D56F0E">
        <w:rPr>
          <w:lang w:val="be-BY"/>
        </w:rPr>
        <w:t xml:space="preserve"> п</w:t>
      </w:r>
      <w:r>
        <w:rPr>
          <w:lang w:val="be-BY"/>
        </w:rPr>
        <w:t>ринимают участие в республиканском этапе.</w:t>
      </w:r>
      <w:r w:rsidR="0005170B">
        <w:rPr>
          <w:lang w:val="be-BY"/>
        </w:rPr>
        <w:t xml:space="preserve"> Республиканский этап проводится в октябре-ноябре 2025 года в очном формате в городе Минске по отдельной программе.</w:t>
      </w:r>
    </w:p>
    <w:p w:rsidR="0005170B" w:rsidRDefault="0005170B" w:rsidP="0075035E">
      <w:pPr>
        <w:ind w:firstLine="567"/>
        <w:jc w:val="both"/>
        <w:rPr>
          <w:lang w:val="be-BY"/>
        </w:rPr>
      </w:pPr>
      <w:r>
        <w:rPr>
          <w:lang w:val="be-BY"/>
        </w:rPr>
        <w:t>6.4. Ма</w:t>
      </w:r>
      <w:r w:rsidR="00D56F0E">
        <w:rPr>
          <w:lang w:val="be-BY"/>
        </w:rPr>
        <w:t>те</w:t>
      </w:r>
      <w:r>
        <w:rPr>
          <w:lang w:val="be-BY"/>
        </w:rPr>
        <w:t>риалы направленные на конкурс, не рецензируются и не возвращаются.</w:t>
      </w:r>
    </w:p>
    <w:p w:rsidR="0005170B" w:rsidRDefault="0005170B" w:rsidP="0075035E">
      <w:pPr>
        <w:ind w:firstLine="567"/>
        <w:jc w:val="both"/>
        <w:rPr>
          <w:lang w:val="be-BY"/>
        </w:rPr>
      </w:pPr>
      <w:r>
        <w:rPr>
          <w:lang w:val="be-BY"/>
        </w:rPr>
        <w:t>7. Подведение итогов и награждение.</w:t>
      </w:r>
    </w:p>
    <w:p w:rsidR="0005170B" w:rsidRDefault="0005170B" w:rsidP="0075035E">
      <w:pPr>
        <w:ind w:firstLine="567"/>
        <w:jc w:val="both"/>
        <w:rPr>
          <w:lang w:val="be-BY"/>
        </w:rPr>
      </w:pPr>
      <w:r>
        <w:rPr>
          <w:lang w:val="be-BY"/>
        </w:rPr>
        <w:t>7.1. определение призеров конкурса осуществляет жюри из числа органи</w:t>
      </w:r>
      <w:r w:rsidR="00526574">
        <w:rPr>
          <w:lang w:val="be-BY"/>
        </w:rPr>
        <w:t>заторов конкурса.</w:t>
      </w:r>
    </w:p>
    <w:p w:rsidR="00526574" w:rsidRDefault="00526574" w:rsidP="0075035E">
      <w:pPr>
        <w:ind w:firstLine="567"/>
        <w:jc w:val="both"/>
        <w:rPr>
          <w:lang w:val="be-BY"/>
        </w:rPr>
      </w:pPr>
      <w:r>
        <w:rPr>
          <w:lang w:val="be-BY"/>
        </w:rPr>
        <w:t>7.2. Победители конкурса награждаются по номинациям.</w:t>
      </w:r>
    </w:p>
    <w:p w:rsidR="00526574" w:rsidRDefault="00526574" w:rsidP="0075035E">
      <w:pPr>
        <w:ind w:firstLine="567"/>
        <w:jc w:val="both"/>
        <w:rPr>
          <w:lang w:val="be-BY"/>
        </w:rPr>
      </w:pPr>
      <w:r>
        <w:rPr>
          <w:lang w:val="be-BY"/>
        </w:rPr>
        <w:t>7.2.1. Для победителей конкурса в каждой номинации устанавливаются по одному призовому месту.</w:t>
      </w:r>
    </w:p>
    <w:p w:rsidR="00526574" w:rsidRDefault="00526574" w:rsidP="0075035E">
      <w:pPr>
        <w:ind w:firstLine="567"/>
        <w:jc w:val="both"/>
        <w:rPr>
          <w:lang w:val="ru-RU"/>
        </w:rPr>
      </w:pPr>
      <w:r>
        <w:rPr>
          <w:lang w:val="be-BY"/>
        </w:rPr>
        <w:t xml:space="preserve">7.2.2. Победителям конкурса присваивается звание </w:t>
      </w:r>
      <w:r w:rsidR="00E42E9D">
        <w:rPr>
          <w:lang w:val="ru-RU"/>
        </w:rPr>
        <w:t>«</w:t>
      </w:r>
      <w:r w:rsidR="00F26B12">
        <w:rPr>
          <w:lang w:val="en-US"/>
        </w:rPr>
        <w:t>Super</w:t>
      </w:r>
      <w:r w:rsidR="00F26B12">
        <w:rPr>
          <w:lang w:val="ru-RU"/>
        </w:rPr>
        <w:t xml:space="preserve">ПРОФИ» в номинациях, указанных в пункте 5.1., а также вводится дополнительная номинация </w:t>
      </w:r>
      <w:r w:rsidR="00E42E9D">
        <w:rPr>
          <w:lang w:val="ru-RU"/>
        </w:rPr>
        <w:t>«</w:t>
      </w:r>
      <w:r w:rsidR="00F26B12">
        <w:rPr>
          <w:lang w:val="en-US"/>
        </w:rPr>
        <w:t>Super</w:t>
      </w:r>
      <w:r w:rsidR="00F26B12">
        <w:rPr>
          <w:lang w:val="ru-RU"/>
        </w:rPr>
        <w:t>ПРОФИ</w:t>
      </w:r>
      <w:r w:rsidR="00F26B12" w:rsidRPr="00F26B12">
        <w:rPr>
          <w:lang w:val="ru-RU"/>
        </w:rPr>
        <w:t xml:space="preserve"> </w:t>
      </w:r>
      <w:r w:rsidR="00F26B12">
        <w:rPr>
          <w:lang w:val="en-US"/>
        </w:rPr>
        <w:t>online</w:t>
      </w:r>
      <w:r w:rsidR="00F26B12">
        <w:rPr>
          <w:lang w:val="ru-RU"/>
        </w:rPr>
        <w:t>-голосование»</w:t>
      </w:r>
      <w:r w:rsidR="00D56F0E">
        <w:rPr>
          <w:lang w:val="ru-RU"/>
        </w:rPr>
        <w:t>.</w:t>
      </w:r>
    </w:p>
    <w:p w:rsidR="00F26B12" w:rsidRPr="00F26B12" w:rsidRDefault="00F26B12" w:rsidP="0075035E">
      <w:pPr>
        <w:ind w:firstLine="567"/>
        <w:jc w:val="both"/>
        <w:rPr>
          <w:lang w:val="ru-RU"/>
        </w:rPr>
      </w:pPr>
      <w:r>
        <w:rPr>
          <w:lang w:val="ru-RU"/>
        </w:rPr>
        <w:t>7.2.3. Победители конкурса будут награждены ди</w:t>
      </w:r>
      <w:r w:rsidR="00D56F0E">
        <w:rPr>
          <w:lang w:val="ru-RU"/>
        </w:rPr>
        <w:t xml:space="preserve">пломами и </w:t>
      </w:r>
      <w:r>
        <w:rPr>
          <w:lang w:val="ru-RU"/>
        </w:rPr>
        <w:t>сувенирами от организаторов конкурса.</w:t>
      </w:r>
    </w:p>
    <w:p w:rsidR="00315CE7" w:rsidRPr="00D37767" w:rsidRDefault="006D0235" w:rsidP="00A1136C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8. </w:t>
      </w:r>
      <w:r w:rsidR="00315CE7" w:rsidRPr="00D37767">
        <w:rPr>
          <w:b w:val="0"/>
          <w:sz w:val="30"/>
          <w:szCs w:val="30"/>
        </w:rPr>
        <w:t>Финансирование конкурса</w:t>
      </w:r>
    </w:p>
    <w:p w:rsidR="00315CE7" w:rsidRPr="00D37767" w:rsidRDefault="006D0235" w:rsidP="00AB22D0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8</w:t>
      </w:r>
      <w:r w:rsidR="00315CE7" w:rsidRPr="00D37767">
        <w:rPr>
          <w:b w:val="0"/>
          <w:sz w:val="30"/>
          <w:szCs w:val="30"/>
        </w:rPr>
        <w:t>.1.</w:t>
      </w:r>
      <w:r w:rsidR="009F79E1" w:rsidRPr="00D37767">
        <w:rPr>
          <w:b w:val="0"/>
          <w:sz w:val="30"/>
          <w:szCs w:val="30"/>
        </w:rPr>
        <w:t xml:space="preserve"> </w:t>
      </w:r>
      <w:r w:rsidR="00DB1B85" w:rsidRPr="00D37767">
        <w:rPr>
          <w:b w:val="0"/>
          <w:sz w:val="30"/>
          <w:szCs w:val="30"/>
        </w:rPr>
        <w:t>Расходы</w:t>
      </w:r>
      <w:r w:rsidR="003C6D5F" w:rsidRPr="00D37767">
        <w:rPr>
          <w:b w:val="0"/>
          <w:sz w:val="30"/>
          <w:szCs w:val="30"/>
        </w:rPr>
        <w:t>,</w:t>
      </w:r>
      <w:r w:rsidR="00A9584C" w:rsidRPr="00D37767">
        <w:rPr>
          <w:b w:val="0"/>
          <w:sz w:val="30"/>
          <w:szCs w:val="30"/>
        </w:rPr>
        <w:t xml:space="preserve"> связанные с организацией и проведением районного этапа республиканского </w:t>
      </w:r>
      <w:r w:rsidR="00AF3043" w:rsidRPr="00D37767">
        <w:rPr>
          <w:b w:val="0"/>
          <w:sz w:val="30"/>
          <w:szCs w:val="30"/>
        </w:rPr>
        <w:t>конкурса</w:t>
      </w:r>
      <w:r w:rsidR="00AB22D0">
        <w:rPr>
          <w:b w:val="0"/>
          <w:sz w:val="30"/>
          <w:szCs w:val="30"/>
        </w:rPr>
        <w:t>, приобретением рамок для дипломов</w:t>
      </w:r>
      <w:r w:rsidR="00A9584C" w:rsidRPr="00D37767">
        <w:rPr>
          <w:b w:val="0"/>
          <w:sz w:val="30"/>
          <w:szCs w:val="30"/>
        </w:rPr>
        <w:t>, подарков производится согласно плану мероприятий</w:t>
      </w:r>
      <w:r w:rsidR="00AF3043" w:rsidRPr="00D37767">
        <w:rPr>
          <w:b w:val="0"/>
          <w:sz w:val="30"/>
          <w:szCs w:val="30"/>
        </w:rPr>
        <w:t xml:space="preserve"> по реализации подпрограммы 10 Государственной программы «Образование и молодежная политика»</w:t>
      </w:r>
      <w:r w:rsidR="004B33FB" w:rsidRPr="00D37767">
        <w:rPr>
          <w:b w:val="0"/>
          <w:sz w:val="30"/>
          <w:szCs w:val="30"/>
        </w:rPr>
        <w:t xml:space="preserve"> на 2021-2025 годы и иных поступлений, не запрещенных законодательством Республики Беларусь</w:t>
      </w:r>
      <w:r w:rsidR="009F79E1" w:rsidRPr="00D37767">
        <w:rPr>
          <w:b w:val="0"/>
          <w:sz w:val="30"/>
          <w:szCs w:val="30"/>
        </w:rPr>
        <w:t>.</w:t>
      </w:r>
    </w:p>
    <w:p w:rsidR="00317D2A" w:rsidRDefault="008E207B" w:rsidP="00AB22D0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lastRenderedPageBreak/>
        <w:t xml:space="preserve">8.2. </w:t>
      </w:r>
      <w:r w:rsidR="00AB22D0">
        <w:rPr>
          <w:b w:val="0"/>
          <w:sz w:val="30"/>
          <w:szCs w:val="30"/>
        </w:rPr>
        <w:t>Р</w:t>
      </w:r>
      <w:r>
        <w:rPr>
          <w:b w:val="0"/>
          <w:sz w:val="30"/>
          <w:szCs w:val="30"/>
        </w:rPr>
        <w:t>асходы,</w:t>
      </w:r>
      <w:r w:rsidR="003D216C">
        <w:rPr>
          <w:b w:val="0"/>
          <w:sz w:val="30"/>
          <w:szCs w:val="30"/>
        </w:rPr>
        <w:t xml:space="preserve"> связанные с подготовкой (</w:t>
      </w:r>
      <w:r>
        <w:rPr>
          <w:b w:val="0"/>
          <w:sz w:val="30"/>
          <w:szCs w:val="30"/>
        </w:rPr>
        <w:t>реализацией конкурсных работ</w:t>
      </w:r>
      <w:r w:rsidR="00950145">
        <w:rPr>
          <w:b w:val="0"/>
          <w:sz w:val="30"/>
          <w:szCs w:val="30"/>
        </w:rPr>
        <w:t>,</w:t>
      </w:r>
      <w:r>
        <w:rPr>
          <w:b w:val="0"/>
          <w:sz w:val="30"/>
          <w:szCs w:val="30"/>
        </w:rPr>
        <w:t xml:space="preserve"> </w:t>
      </w:r>
      <w:r w:rsidR="003D216C">
        <w:rPr>
          <w:b w:val="0"/>
          <w:sz w:val="30"/>
          <w:szCs w:val="30"/>
        </w:rPr>
        <w:t xml:space="preserve">транспорта, питания </w:t>
      </w:r>
      <w:r>
        <w:rPr>
          <w:b w:val="0"/>
          <w:sz w:val="30"/>
          <w:szCs w:val="30"/>
        </w:rPr>
        <w:t>молодых работников</w:t>
      </w:r>
      <w:r w:rsidR="003D216C">
        <w:rPr>
          <w:b w:val="0"/>
          <w:sz w:val="30"/>
          <w:szCs w:val="30"/>
        </w:rPr>
        <w:t>)</w:t>
      </w:r>
      <w:r>
        <w:rPr>
          <w:b w:val="0"/>
          <w:sz w:val="30"/>
          <w:szCs w:val="30"/>
        </w:rPr>
        <w:t xml:space="preserve"> </w:t>
      </w:r>
      <w:r w:rsidR="003D216C">
        <w:rPr>
          <w:b w:val="0"/>
          <w:sz w:val="30"/>
          <w:szCs w:val="30"/>
        </w:rPr>
        <w:t>несут командирующие организации</w:t>
      </w:r>
      <w:r w:rsidR="00AB22D0">
        <w:rPr>
          <w:b w:val="0"/>
          <w:sz w:val="30"/>
          <w:szCs w:val="30"/>
        </w:rPr>
        <w:t xml:space="preserve"> (</w:t>
      </w:r>
      <w:r w:rsidR="003D216C">
        <w:rPr>
          <w:b w:val="0"/>
          <w:sz w:val="30"/>
          <w:szCs w:val="30"/>
        </w:rPr>
        <w:t>предприятия</w:t>
      </w:r>
      <w:r>
        <w:rPr>
          <w:b w:val="0"/>
          <w:sz w:val="30"/>
          <w:szCs w:val="30"/>
        </w:rPr>
        <w:t xml:space="preserve"> и </w:t>
      </w:r>
      <w:r w:rsidR="003D216C">
        <w:rPr>
          <w:b w:val="0"/>
          <w:sz w:val="30"/>
          <w:szCs w:val="30"/>
        </w:rPr>
        <w:t>учреждения</w:t>
      </w:r>
      <w:r w:rsidR="00AB22D0">
        <w:rPr>
          <w:b w:val="0"/>
          <w:sz w:val="30"/>
          <w:szCs w:val="30"/>
        </w:rPr>
        <w:t>).</w:t>
      </w:r>
    </w:p>
    <w:p w:rsidR="007612FC" w:rsidRDefault="007612FC" w:rsidP="00BB4822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sz w:val="30"/>
          <w:szCs w:val="30"/>
        </w:rPr>
      </w:pPr>
    </w:p>
    <w:p w:rsidR="00845F06" w:rsidRDefault="00845F06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020498" w:rsidRDefault="00020498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1E351D" w:rsidRDefault="001E351D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1E351D" w:rsidRDefault="001E351D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1E351D" w:rsidRDefault="001E351D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1E351D" w:rsidRDefault="001E351D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1E351D" w:rsidRDefault="001E351D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1E351D" w:rsidRDefault="001E351D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1E351D" w:rsidRDefault="001E351D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1E351D" w:rsidRDefault="001E351D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1E351D" w:rsidRDefault="001E351D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1E351D" w:rsidRDefault="001E351D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1E351D" w:rsidRDefault="001E351D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1E351D" w:rsidRDefault="001E351D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1E351D" w:rsidRDefault="001E351D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1E351D" w:rsidRDefault="001E351D" w:rsidP="00D33D89">
      <w:pPr>
        <w:shd w:val="clear" w:color="auto" w:fill="FFFFFF"/>
        <w:spacing w:line="280" w:lineRule="exact"/>
        <w:rPr>
          <w:color w:val="000000"/>
          <w:lang w:val="ru-RU"/>
        </w:rPr>
      </w:pPr>
    </w:p>
    <w:p w:rsidR="001E351D" w:rsidRDefault="001E351D" w:rsidP="00D33D89">
      <w:pPr>
        <w:shd w:val="clear" w:color="auto" w:fill="FFFFFF"/>
        <w:spacing w:line="280" w:lineRule="exact"/>
        <w:rPr>
          <w:color w:val="000000"/>
          <w:lang w:val="ru-RU"/>
        </w:rPr>
      </w:pPr>
      <w:bookmarkStart w:id="0" w:name="_GoBack"/>
      <w:bookmarkEnd w:id="0"/>
    </w:p>
    <w:p w:rsidR="001962D4" w:rsidRDefault="001962D4" w:rsidP="001962D4">
      <w:pPr>
        <w:pStyle w:val="a8"/>
        <w:jc w:val="right"/>
        <w:rPr>
          <w:lang w:val="ru-RU"/>
        </w:rPr>
      </w:pPr>
      <w:r w:rsidRPr="00D37767">
        <w:rPr>
          <w:lang w:val="ru-RU"/>
        </w:rPr>
        <w:t>Приложение 1</w:t>
      </w:r>
    </w:p>
    <w:p w:rsidR="00AD6A96" w:rsidRPr="00D37767" w:rsidRDefault="00AD6A96" w:rsidP="001962D4">
      <w:pPr>
        <w:pStyle w:val="a8"/>
        <w:jc w:val="right"/>
        <w:rPr>
          <w:lang w:val="ru-RU"/>
        </w:rPr>
      </w:pPr>
    </w:p>
    <w:p w:rsidR="00DE2890" w:rsidRPr="00D37767" w:rsidRDefault="00DE2890" w:rsidP="00DE2890">
      <w:pPr>
        <w:jc w:val="center"/>
        <w:rPr>
          <w:b/>
          <w:bCs/>
          <w:color w:val="000000"/>
          <w:lang w:val="ru-RU"/>
        </w:rPr>
      </w:pPr>
      <w:r w:rsidRPr="00D37767">
        <w:rPr>
          <w:b/>
          <w:bCs/>
          <w:color w:val="000000"/>
          <w:lang w:val="ru-RU"/>
        </w:rPr>
        <w:t xml:space="preserve">Заявка на участие в </w:t>
      </w:r>
      <w:r w:rsidR="00545A20" w:rsidRPr="00D37767">
        <w:rPr>
          <w:b/>
          <w:bCs/>
          <w:color w:val="000000"/>
          <w:lang w:val="ru-RU"/>
        </w:rPr>
        <w:t>конкурсе</w:t>
      </w:r>
    </w:p>
    <w:p w:rsidR="00DE2890" w:rsidRPr="00D37767" w:rsidRDefault="00DE2890" w:rsidP="005B0760">
      <w:pPr>
        <w:jc w:val="both"/>
        <w:rPr>
          <w:color w:val="000000"/>
          <w:lang w:val="ru-RU"/>
        </w:rPr>
      </w:pPr>
      <w:r w:rsidRPr="00D37767">
        <w:rPr>
          <w:color w:val="000000"/>
          <w:lang w:val="ru-RU"/>
        </w:rPr>
        <w:t>___________________________________________________________</w:t>
      </w:r>
      <w:r w:rsidR="00AF1207">
        <w:rPr>
          <w:color w:val="000000"/>
          <w:lang w:val="ru-RU"/>
        </w:rPr>
        <w:t>_____</w:t>
      </w:r>
    </w:p>
    <w:p w:rsidR="00DE2890" w:rsidRPr="00D37767" w:rsidRDefault="00DE2890" w:rsidP="00DE2890">
      <w:pPr>
        <w:ind w:firstLine="720"/>
        <w:jc w:val="center"/>
        <w:rPr>
          <w:color w:val="000000"/>
          <w:lang w:val="ru-RU"/>
        </w:rPr>
      </w:pPr>
      <w:r w:rsidRPr="00D37767">
        <w:rPr>
          <w:i/>
          <w:iCs/>
          <w:color w:val="000000"/>
          <w:lang w:val="ru-RU"/>
        </w:rPr>
        <w:t>(Ф.И.О. участника конкурса)</w:t>
      </w:r>
    </w:p>
    <w:p w:rsidR="00EF2D0C" w:rsidRPr="00D37767" w:rsidRDefault="00AE351A" w:rsidP="00240683">
      <w:pPr>
        <w:jc w:val="center"/>
        <w:rPr>
          <w:lang w:val="ru-RU"/>
        </w:rPr>
      </w:pPr>
      <w:r w:rsidRPr="00D37767">
        <w:rPr>
          <w:color w:val="000000"/>
          <w:lang w:val="ru-RU"/>
        </w:rPr>
        <w:t>з</w:t>
      </w:r>
      <w:r w:rsidR="00EF2D0C" w:rsidRPr="00D37767">
        <w:rPr>
          <w:color w:val="000000"/>
          <w:lang w:val="ru-RU"/>
        </w:rPr>
        <w:t xml:space="preserve">аявляет об участии в первом этапе конкурса </w:t>
      </w:r>
      <w:r w:rsidR="00EF2D0C" w:rsidRPr="00D37767">
        <w:rPr>
          <w:lang w:val="ru-RU"/>
        </w:rPr>
        <w:t>«</w:t>
      </w:r>
      <w:r w:rsidR="00EF2D0C" w:rsidRPr="00D37767">
        <w:rPr>
          <w:lang w:val="en-US"/>
        </w:rPr>
        <w:t>Super</w:t>
      </w:r>
      <w:r w:rsidR="00AD6A96">
        <w:rPr>
          <w:lang w:val="ru-RU"/>
        </w:rPr>
        <w:t>ПРОФИ-2025</w:t>
      </w:r>
      <w:r w:rsidR="00EF2D0C" w:rsidRPr="00D37767">
        <w:rPr>
          <w:lang w:val="ru-RU"/>
        </w:rPr>
        <w:t>»</w:t>
      </w:r>
    </w:p>
    <w:p w:rsidR="00EF2D0C" w:rsidRDefault="00AD6A96" w:rsidP="00240683">
      <w:pPr>
        <w:ind w:left="644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(необходимо выбрать</w:t>
      </w:r>
      <w:r w:rsidR="00AE351A" w:rsidRPr="00D37767">
        <w:rPr>
          <w:color w:val="000000"/>
          <w:lang w:val="ru-RU"/>
        </w:rPr>
        <w:t>)</w:t>
      </w:r>
      <w:r w:rsidR="00BB4822">
        <w:rPr>
          <w:color w:val="000000"/>
          <w:lang w:val="ru-RU"/>
        </w:rPr>
        <w:t>:</w:t>
      </w:r>
    </w:p>
    <w:p w:rsidR="00B83BE0" w:rsidRPr="00D37767" w:rsidRDefault="00B83BE0" w:rsidP="00240683">
      <w:pPr>
        <w:ind w:left="644"/>
        <w:jc w:val="center"/>
        <w:rPr>
          <w:color w:val="000000"/>
          <w:lang w:val="ru-RU"/>
        </w:rPr>
      </w:pPr>
    </w:p>
    <w:p w:rsidR="00B83BE0" w:rsidRPr="00D37767" w:rsidRDefault="00B83BE0" w:rsidP="00BB4822">
      <w:pPr>
        <w:pStyle w:val="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30"/>
          <w:szCs w:val="30"/>
        </w:rPr>
      </w:pPr>
      <w:r w:rsidRPr="00D37767">
        <w:rPr>
          <w:sz w:val="30"/>
          <w:szCs w:val="30"/>
        </w:rPr>
        <w:t xml:space="preserve">«SuperПРОФИ </w:t>
      </w:r>
      <w:r>
        <w:rPr>
          <w:sz w:val="30"/>
          <w:szCs w:val="30"/>
        </w:rPr>
        <w:t>в сфере промышленности</w:t>
      </w:r>
      <w:r w:rsidRPr="00D37767">
        <w:rPr>
          <w:sz w:val="30"/>
          <w:szCs w:val="30"/>
        </w:rPr>
        <w:t>»;</w:t>
      </w:r>
    </w:p>
    <w:p w:rsidR="00B83BE0" w:rsidRDefault="00B83BE0" w:rsidP="00BB4822">
      <w:pPr>
        <w:pStyle w:val="2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D37767">
        <w:rPr>
          <w:sz w:val="30"/>
          <w:szCs w:val="30"/>
        </w:rPr>
        <w:t>«Sup</w:t>
      </w:r>
      <w:r>
        <w:rPr>
          <w:sz w:val="30"/>
          <w:szCs w:val="30"/>
        </w:rPr>
        <w:t>erПРОФИ в сфере строительства</w:t>
      </w:r>
      <w:r w:rsidRPr="00D37767">
        <w:rPr>
          <w:sz w:val="30"/>
          <w:szCs w:val="30"/>
        </w:rPr>
        <w:t>»;</w:t>
      </w:r>
    </w:p>
    <w:p w:rsidR="00B83BE0" w:rsidRDefault="00B83BE0" w:rsidP="00BB4822">
      <w:pPr>
        <w:pStyle w:val="2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7A6E8A">
        <w:rPr>
          <w:sz w:val="30"/>
          <w:szCs w:val="30"/>
        </w:rPr>
        <w:t>«SuperПРОФИ в сфере</w:t>
      </w:r>
      <w:r>
        <w:rPr>
          <w:sz w:val="30"/>
          <w:szCs w:val="30"/>
        </w:rPr>
        <w:t xml:space="preserve"> транспорта и коммуникаций»;</w:t>
      </w:r>
    </w:p>
    <w:p w:rsidR="00B83BE0" w:rsidRPr="00D37767" w:rsidRDefault="00B83BE0" w:rsidP="00BB4822">
      <w:pPr>
        <w:pStyle w:val="2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D37767">
        <w:rPr>
          <w:sz w:val="30"/>
          <w:szCs w:val="30"/>
        </w:rPr>
        <w:t>«Sup</w:t>
      </w:r>
      <w:r>
        <w:rPr>
          <w:sz w:val="30"/>
          <w:szCs w:val="30"/>
        </w:rPr>
        <w:t>erПРОФИ в сфере коммунально-бытовых предприятий»;</w:t>
      </w:r>
    </w:p>
    <w:p w:rsidR="00B83BE0" w:rsidRPr="00D37767" w:rsidRDefault="00B83BE0" w:rsidP="00BB4822">
      <w:pPr>
        <w:pStyle w:val="2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«SuperПРОФИ в сфере торговли, </w:t>
      </w:r>
      <w:r w:rsidRPr="00D37767">
        <w:rPr>
          <w:sz w:val="30"/>
          <w:szCs w:val="30"/>
        </w:rPr>
        <w:t xml:space="preserve">и </w:t>
      </w:r>
      <w:r>
        <w:rPr>
          <w:sz w:val="30"/>
          <w:szCs w:val="30"/>
        </w:rPr>
        <w:t>потребительской кооперации и предпринимательства</w:t>
      </w:r>
      <w:r w:rsidRPr="00D37767">
        <w:rPr>
          <w:sz w:val="30"/>
          <w:szCs w:val="30"/>
        </w:rPr>
        <w:t>»;</w:t>
      </w:r>
    </w:p>
    <w:p w:rsidR="00B83BE0" w:rsidRPr="00D37767" w:rsidRDefault="00B83BE0" w:rsidP="00BB4822">
      <w:pPr>
        <w:pStyle w:val="2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«SuperПРОФИ в сфере</w:t>
      </w:r>
      <w:r w:rsidRPr="00D37767">
        <w:rPr>
          <w:sz w:val="30"/>
          <w:szCs w:val="30"/>
        </w:rPr>
        <w:t xml:space="preserve"> здравоохранения»;</w:t>
      </w:r>
    </w:p>
    <w:p w:rsidR="00B83BE0" w:rsidRPr="00D37767" w:rsidRDefault="00B83BE0" w:rsidP="00BB4822">
      <w:pPr>
        <w:pStyle w:val="2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D37767">
        <w:rPr>
          <w:sz w:val="30"/>
          <w:szCs w:val="30"/>
        </w:rPr>
        <w:t xml:space="preserve">«SuperПРОФИ </w:t>
      </w:r>
      <w:r>
        <w:rPr>
          <w:sz w:val="30"/>
          <w:szCs w:val="30"/>
        </w:rPr>
        <w:t>в сфере образования и науки</w:t>
      </w:r>
      <w:r w:rsidRPr="00D37767">
        <w:rPr>
          <w:sz w:val="30"/>
          <w:szCs w:val="30"/>
        </w:rPr>
        <w:t>»;</w:t>
      </w:r>
    </w:p>
    <w:p w:rsidR="00B83BE0" w:rsidRPr="00D37767" w:rsidRDefault="00B83BE0" w:rsidP="00BB4822">
      <w:pPr>
        <w:pStyle w:val="2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D37767">
        <w:rPr>
          <w:sz w:val="30"/>
          <w:szCs w:val="30"/>
        </w:rPr>
        <w:t xml:space="preserve">«SuperПРОФИ </w:t>
      </w:r>
      <w:r>
        <w:rPr>
          <w:sz w:val="30"/>
          <w:szCs w:val="30"/>
        </w:rPr>
        <w:t xml:space="preserve">в сфере </w:t>
      </w:r>
      <w:r w:rsidRPr="00D37767">
        <w:rPr>
          <w:sz w:val="30"/>
          <w:szCs w:val="30"/>
        </w:rPr>
        <w:t>культуры»;</w:t>
      </w:r>
    </w:p>
    <w:p w:rsidR="00B83BE0" w:rsidRPr="00D37767" w:rsidRDefault="00B83BE0" w:rsidP="00BB4822">
      <w:pPr>
        <w:pStyle w:val="2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D37767">
        <w:rPr>
          <w:sz w:val="30"/>
          <w:szCs w:val="30"/>
        </w:rPr>
        <w:t xml:space="preserve">«SuperПРОФИ </w:t>
      </w:r>
      <w:r>
        <w:rPr>
          <w:sz w:val="30"/>
          <w:szCs w:val="30"/>
        </w:rPr>
        <w:t xml:space="preserve">в сфере социальной </w:t>
      </w:r>
      <w:r w:rsidRPr="00D37767">
        <w:rPr>
          <w:sz w:val="30"/>
          <w:szCs w:val="30"/>
        </w:rPr>
        <w:t>защиты»;</w:t>
      </w:r>
    </w:p>
    <w:p w:rsidR="00B83BE0" w:rsidRPr="00D37767" w:rsidRDefault="00B83BE0" w:rsidP="00BB4822">
      <w:pPr>
        <w:pStyle w:val="2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«SuperПРОФИ в сфере безопасности и охраны</w:t>
      </w:r>
      <w:r w:rsidRPr="00D37767">
        <w:rPr>
          <w:sz w:val="30"/>
          <w:szCs w:val="30"/>
        </w:rPr>
        <w:t>»;</w:t>
      </w:r>
    </w:p>
    <w:p w:rsidR="00B83BE0" w:rsidRPr="00D37767" w:rsidRDefault="00B83BE0" w:rsidP="00BB4822">
      <w:pPr>
        <w:pStyle w:val="2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D37767">
        <w:rPr>
          <w:sz w:val="30"/>
          <w:szCs w:val="30"/>
        </w:rPr>
        <w:t xml:space="preserve">«SuperПРОФИ </w:t>
      </w:r>
      <w:r>
        <w:rPr>
          <w:sz w:val="30"/>
          <w:szCs w:val="30"/>
        </w:rPr>
        <w:t>в сфере агропромышленного комплекса</w:t>
      </w:r>
      <w:r w:rsidRPr="00D37767">
        <w:rPr>
          <w:sz w:val="30"/>
          <w:szCs w:val="30"/>
        </w:rPr>
        <w:t>»;</w:t>
      </w:r>
    </w:p>
    <w:p w:rsidR="00B83BE0" w:rsidRDefault="00B83BE0" w:rsidP="00BB4822">
      <w:pPr>
        <w:pStyle w:val="2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«SuperПРОФИ в сфере работы с молодежью»;</w:t>
      </w:r>
    </w:p>
    <w:p w:rsidR="00B83BE0" w:rsidRDefault="00B83BE0" w:rsidP="00BB4822">
      <w:pPr>
        <w:pStyle w:val="2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D37767">
        <w:rPr>
          <w:sz w:val="30"/>
          <w:szCs w:val="30"/>
        </w:rPr>
        <w:t>«Sup</w:t>
      </w:r>
      <w:r>
        <w:rPr>
          <w:sz w:val="30"/>
          <w:szCs w:val="30"/>
        </w:rPr>
        <w:t>erПРОФИ в сфере природных ресурсов и охраны окружающей среды»;</w:t>
      </w:r>
    </w:p>
    <w:p w:rsidR="00B83BE0" w:rsidRDefault="00B83BE0" w:rsidP="00BB4822">
      <w:pPr>
        <w:pStyle w:val="2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D37767">
        <w:rPr>
          <w:sz w:val="30"/>
          <w:szCs w:val="30"/>
        </w:rPr>
        <w:t>«Sup</w:t>
      </w:r>
      <w:r>
        <w:rPr>
          <w:sz w:val="30"/>
          <w:szCs w:val="30"/>
        </w:rPr>
        <w:t>erПРОФИ в сфере массовой информации, издательской, полиграфической деятельности»;</w:t>
      </w:r>
    </w:p>
    <w:p w:rsidR="00B83BE0" w:rsidRDefault="00B83BE0" w:rsidP="00BB4822">
      <w:pPr>
        <w:pStyle w:val="2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D37767">
        <w:rPr>
          <w:sz w:val="30"/>
          <w:szCs w:val="30"/>
        </w:rPr>
        <w:t>«Sup</w:t>
      </w:r>
      <w:r>
        <w:rPr>
          <w:sz w:val="30"/>
          <w:szCs w:val="30"/>
        </w:rPr>
        <w:t>erПРОФИ в сфере спорта и туризма»;</w:t>
      </w:r>
    </w:p>
    <w:p w:rsidR="00B83BE0" w:rsidRDefault="00B83BE0" w:rsidP="00BB4822">
      <w:pPr>
        <w:pStyle w:val="2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D37767">
        <w:rPr>
          <w:sz w:val="30"/>
          <w:szCs w:val="30"/>
        </w:rPr>
        <w:t>«Sup</w:t>
      </w:r>
      <w:r>
        <w:rPr>
          <w:sz w:val="30"/>
          <w:szCs w:val="30"/>
        </w:rPr>
        <w:t>erПРОФИ в сфере связи и информатизации»;</w:t>
      </w:r>
    </w:p>
    <w:p w:rsidR="00B83BE0" w:rsidRDefault="00B83BE0" w:rsidP="00BB4822">
      <w:pPr>
        <w:pStyle w:val="2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D37767">
        <w:rPr>
          <w:sz w:val="30"/>
          <w:szCs w:val="30"/>
        </w:rPr>
        <w:t>«Sup</w:t>
      </w:r>
      <w:r>
        <w:rPr>
          <w:sz w:val="30"/>
          <w:szCs w:val="30"/>
        </w:rPr>
        <w:t>erПРОФИ в сфере права и международных отношений»;</w:t>
      </w:r>
    </w:p>
    <w:p w:rsidR="00B83BE0" w:rsidRPr="00D37767" w:rsidRDefault="00B83BE0" w:rsidP="00BB4822">
      <w:pPr>
        <w:pStyle w:val="2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D37767">
        <w:rPr>
          <w:sz w:val="30"/>
          <w:szCs w:val="30"/>
        </w:rPr>
        <w:t>«Sup</w:t>
      </w:r>
      <w:r>
        <w:rPr>
          <w:sz w:val="30"/>
          <w:szCs w:val="30"/>
        </w:rPr>
        <w:t>erПРОФИ в финансовой сфере».</w:t>
      </w:r>
    </w:p>
    <w:p w:rsidR="00EF2D0C" w:rsidRPr="00887747" w:rsidRDefault="00EF2D0C" w:rsidP="00887747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</w:rPr>
      </w:pPr>
    </w:p>
    <w:tbl>
      <w:tblPr>
        <w:tblW w:w="0" w:type="auto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6804"/>
        <w:gridCol w:w="2324"/>
      </w:tblGrid>
      <w:tr w:rsidR="00DE2890" w:rsidRPr="00D37767" w:rsidTr="00DE2890">
        <w:trPr>
          <w:trHeight w:val="378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2890" w:rsidRPr="00BD077C" w:rsidRDefault="00C705CD" w:rsidP="00DE2890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BD077C">
              <w:rPr>
                <w:color w:val="000000"/>
                <w:sz w:val="26"/>
                <w:szCs w:val="26"/>
                <w:lang w:val="ru-RU"/>
              </w:rPr>
              <w:t>1</w:t>
            </w:r>
            <w:r w:rsidR="007C6099" w:rsidRPr="00BD077C">
              <w:rPr>
                <w:color w:val="000000"/>
                <w:sz w:val="26"/>
                <w:szCs w:val="26"/>
                <w:lang w:val="ru-RU"/>
              </w:rPr>
              <w:t>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2890" w:rsidRPr="00BD077C" w:rsidRDefault="00DE2890" w:rsidP="00DE2890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BD077C">
              <w:rPr>
                <w:color w:val="000000"/>
                <w:sz w:val="26"/>
                <w:szCs w:val="26"/>
                <w:lang w:val="ru-RU"/>
              </w:rPr>
              <w:t>Дата рождения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2890" w:rsidRPr="00BD077C" w:rsidRDefault="00DE2890" w:rsidP="00DE2890">
            <w:pPr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DE2890" w:rsidRPr="00D37767" w:rsidTr="00DE2890">
        <w:trPr>
          <w:trHeight w:val="27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2890" w:rsidRPr="00BD077C" w:rsidRDefault="00C705CD" w:rsidP="00DE2890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BD077C">
              <w:rPr>
                <w:color w:val="000000"/>
                <w:sz w:val="26"/>
                <w:szCs w:val="26"/>
                <w:lang w:val="ru-RU"/>
              </w:rPr>
              <w:t>2</w:t>
            </w:r>
            <w:r w:rsidR="007C6099" w:rsidRPr="00BD077C">
              <w:rPr>
                <w:color w:val="000000"/>
                <w:sz w:val="26"/>
                <w:szCs w:val="26"/>
                <w:lang w:val="ru-RU"/>
              </w:rPr>
              <w:t>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2890" w:rsidRPr="00BD077C" w:rsidRDefault="00DE2890" w:rsidP="00DE2890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BD077C">
              <w:rPr>
                <w:color w:val="000000"/>
                <w:sz w:val="26"/>
                <w:szCs w:val="26"/>
                <w:lang w:val="ru-RU"/>
              </w:rPr>
              <w:t>Домашний адрес, номер мобильного телефона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2890" w:rsidRPr="00BD077C" w:rsidRDefault="00DE2890" w:rsidP="00DE2890">
            <w:pPr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DE2890" w:rsidRPr="00D37767" w:rsidTr="00DE2890">
        <w:trPr>
          <w:trHeight w:val="1070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2890" w:rsidRPr="00BD077C" w:rsidRDefault="00C705CD" w:rsidP="00DE2890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BD077C">
              <w:rPr>
                <w:color w:val="000000"/>
                <w:sz w:val="26"/>
                <w:szCs w:val="26"/>
                <w:lang w:val="ru-RU"/>
              </w:rPr>
              <w:t>3</w:t>
            </w:r>
            <w:r w:rsidR="007C6099" w:rsidRPr="00BD077C">
              <w:rPr>
                <w:color w:val="000000"/>
                <w:sz w:val="26"/>
                <w:szCs w:val="26"/>
                <w:lang w:val="ru-RU"/>
              </w:rPr>
              <w:t>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2890" w:rsidRPr="00BD077C" w:rsidRDefault="00DE2890" w:rsidP="00DE2890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BD077C">
              <w:rPr>
                <w:color w:val="000000"/>
                <w:sz w:val="26"/>
                <w:szCs w:val="26"/>
                <w:lang w:val="ru-RU"/>
              </w:rPr>
              <w:t>Образование (когда и какое учебное заведение окончил(а), специальность, повышение квалификации, переподготовка)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2890" w:rsidRPr="00BD077C" w:rsidRDefault="00DE2890" w:rsidP="00DE2890">
            <w:pPr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DE2890" w:rsidRPr="00D37767" w:rsidTr="00DE2890">
        <w:trPr>
          <w:trHeight w:val="53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2890" w:rsidRPr="00BD077C" w:rsidRDefault="00C705CD" w:rsidP="00DE2890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BD077C">
              <w:rPr>
                <w:color w:val="000000"/>
                <w:sz w:val="26"/>
                <w:szCs w:val="26"/>
                <w:lang w:val="ru-RU"/>
              </w:rPr>
              <w:t>4</w:t>
            </w:r>
            <w:r w:rsidR="007C6099" w:rsidRPr="00BD077C">
              <w:rPr>
                <w:color w:val="000000"/>
                <w:sz w:val="26"/>
                <w:szCs w:val="26"/>
                <w:lang w:val="ru-RU"/>
              </w:rPr>
              <w:t>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2890" w:rsidRPr="00BD077C" w:rsidRDefault="00DE2890" w:rsidP="00DE2890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BD077C">
              <w:rPr>
                <w:color w:val="000000"/>
                <w:sz w:val="26"/>
                <w:szCs w:val="26"/>
                <w:lang w:val="ru-RU"/>
              </w:rPr>
              <w:t>Полное название предприятия, организации (согласно Уставу или другому регистрационному документу)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2890" w:rsidRPr="00BD077C" w:rsidRDefault="00DE2890" w:rsidP="00DE2890">
            <w:pPr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DE2890" w:rsidRPr="00D37767" w:rsidTr="00DE2890">
        <w:trPr>
          <w:trHeight w:val="304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2890" w:rsidRPr="00BD077C" w:rsidRDefault="00C705CD" w:rsidP="00DE2890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BD077C">
              <w:rPr>
                <w:color w:val="000000"/>
                <w:sz w:val="26"/>
                <w:szCs w:val="26"/>
                <w:lang w:val="ru-RU"/>
              </w:rPr>
              <w:t>5</w:t>
            </w:r>
            <w:r w:rsidR="007C6099" w:rsidRPr="00BD077C">
              <w:rPr>
                <w:color w:val="000000"/>
                <w:sz w:val="26"/>
                <w:szCs w:val="26"/>
                <w:lang w:val="ru-RU"/>
              </w:rPr>
              <w:t>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2890" w:rsidRPr="00BD077C" w:rsidRDefault="00DE2890" w:rsidP="00DE2890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BD077C">
              <w:rPr>
                <w:color w:val="000000"/>
                <w:sz w:val="26"/>
                <w:szCs w:val="26"/>
                <w:lang w:val="ru-RU"/>
              </w:rPr>
              <w:t>Занимаемая должность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2890" w:rsidRPr="00BD077C" w:rsidRDefault="00DE2890" w:rsidP="00DE2890">
            <w:pPr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DE2890" w:rsidRPr="00D37767" w:rsidTr="00DE2890">
        <w:trPr>
          <w:trHeight w:val="670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2890" w:rsidRPr="00BD077C" w:rsidRDefault="00C705CD" w:rsidP="00DE2890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BD077C">
              <w:rPr>
                <w:color w:val="000000"/>
                <w:sz w:val="26"/>
                <w:szCs w:val="26"/>
                <w:lang w:val="ru-RU"/>
              </w:rPr>
              <w:t>6</w:t>
            </w:r>
            <w:r w:rsidR="007C6099" w:rsidRPr="00BD077C">
              <w:rPr>
                <w:color w:val="000000"/>
                <w:sz w:val="26"/>
                <w:szCs w:val="26"/>
                <w:lang w:val="ru-RU"/>
              </w:rPr>
              <w:t>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2890" w:rsidRPr="00BD077C" w:rsidRDefault="00DE2890" w:rsidP="00DE2890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BD077C">
              <w:rPr>
                <w:color w:val="000000"/>
                <w:sz w:val="26"/>
                <w:szCs w:val="26"/>
                <w:lang w:val="ru-RU"/>
              </w:rPr>
              <w:t>Стаж работы, в том числе на данном предприятии, учреждении, организации.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2890" w:rsidRPr="00BD077C" w:rsidRDefault="00DE2890" w:rsidP="00DE2890">
            <w:pPr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3B1870" w:rsidRPr="00D37767" w:rsidTr="00DE2890">
        <w:trPr>
          <w:trHeight w:val="670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1870" w:rsidRPr="00BD077C" w:rsidRDefault="003B1870" w:rsidP="00DE2890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BD077C">
              <w:rPr>
                <w:color w:val="000000"/>
                <w:sz w:val="26"/>
                <w:szCs w:val="26"/>
                <w:lang w:val="ru-RU"/>
              </w:rPr>
              <w:lastRenderedPageBreak/>
              <w:t>7.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1870" w:rsidRPr="00BD077C" w:rsidRDefault="003B1870" w:rsidP="00DE2890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BD077C">
              <w:rPr>
                <w:color w:val="000000"/>
                <w:sz w:val="26"/>
                <w:szCs w:val="26"/>
                <w:lang w:val="ru-RU"/>
              </w:rPr>
              <w:t xml:space="preserve">Паспортные данные </w:t>
            </w:r>
          </w:p>
          <w:p w:rsidR="003B1870" w:rsidRPr="00BD077C" w:rsidRDefault="003B1870" w:rsidP="00DE2890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BD077C">
              <w:rPr>
                <w:color w:val="000000"/>
                <w:sz w:val="26"/>
                <w:szCs w:val="26"/>
                <w:lang w:val="ru-RU"/>
              </w:rPr>
              <w:t>(Серия, номер, кем и когда выдан)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1870" w:rsidRPr="00BD077C" w:rsidRDefault="003B1870" w:rsidP="00DE2890">
            <w:pPr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DE2890" w:rsidRPr="00D37767" w:rsidTr="00DE2890">
        <w:trPr>
          <w:trHeight w:val="380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2890" w:rsidRPr="00BD077C" w:rsidRDefault="007C6099" w:rsidP="00DE2890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BD077C">
              <w:rPr>
                <w:color w:val="000000"/>
                <w:sz w:val="26"/>
                <w:szCs w:val="26"/>
                <w:lang w:val="ru-RU"/>
              </w:rPr>
              <w:t>8.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2890" w:rsidRPr="00BD077C" w:rsidRDefault="00DE2890" w:rsidP="00DE2890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BD077C">
              <w:rPr>
                <w:color w:val="000000"/>
                <w:sz w:val="26"/>
                <w:szCs w:val="26"/>
                <w:lang w:val="ru-RU"/>
              </w:rPr>
              <w:t>Адрес электронной почты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2890" w:rsidRPr="00BD077C" w:rsidRDefault="00DE2890" w:rsidP="00DE2890">
            <w:pPr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E41F95" w:rsidRPr="00D37767" w:rsidTr="00DE2890">
        <w:trPr>
          <w:trHeight w:val="380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41F95" w:rsidRPr="00BD077C" w:rsidRDefault="00E41F95" w:rsidP="00DE2890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9.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41F95" w:rsidRPr="00BD077C" w:rsidRDefault="00E41F95" w:rsidP="00DE2890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Профсоюзное членство (дата вступления в профсоюз, членство в настоящее время)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41F95" w:rsidRPr="00BD077C" w:rsidRDefault="00E41F95" w:rsidP="00DE2890">
            <w:pPr>
              <w:rPr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C01185" w:rsidRDefault="00C01185" w:rsidP="00DE2890">
      <w:pPr>
        <w:ind w:firstLine="720"/>
        <w:jc w:val="both"/>
        <w:rPr>
          <w:color w:val="000000"/>
          <w:lang w:val="ru-RU"/>
        </w:rPr>
      </w:pPr>
    </w:p>
    <w:p w:rsidR="0010702F" w:rsidRPr="00D37767" w:rsidRDefault="0010702F" w:rsidP="00DE2890">
      <w:pPr>
        <w:ind w:firstLine="720"/>
        <w:jc w:val="both"/>
        <w:rPr>
          <w:color w:val="000000"/>
          <w:lang w:val="ru-RU"/>
        </w:rPr>
      </w:pPr>
    </w:p>
    <w:p w:rsidR="00DE2890" w:rsidRPr="00E41F95" w:rsidRDefault="00E41F95" w:rsidP="00C705CD">
      <w:pPr>
        <w:ind w:left="-284"/>
        <w:jc w:val="both"/>
        <w:rPr>
          <w:color w:val="000000"/>
          <w:sz w:val="28"/>
          <w:szCs w:val="28"/>
          <w:lang w:val="ru-RU"/>
        </w:rPr>
      </w:pPr>
      <w:r w:rsidRPr="00E41F95">
        <w:rPr>
          <w:color w:val="000000"/>
          <w:sz w:val="28"/>
          <w:szCs w:val="28"/>
          <w:lang w:val="ru-RU"/>
        </w:rPr>
        <w:t>Подпись участника</w:t>
      </w:r>
      <w:r w:rsidR="00DE2890" w:rsidRPr="00E41F95">
        <w:rPr>
          <w:color w:val="000000"/>
          <w:sz w:val="28"/>
          <w:szCs w:val="28"/>
          <w:lang w:val="ru-RU"/>
        </w:rPr>
        <w:t>_________________</w:t>
      </w:r>
    </w:p>
    <w:p w:rsidR="00E41F95" w:rsidRPr="00E41F95" w:rsidRDefault="00E41F95" w:rsidP="00C705CD">
      <w:pPr>
        <w:ind w:left="-284"/>
        <w:jc w:val="both"/>
        <w:rPr>
          <w:color w:val="000000"/>
          <w:sz w:val="28"/>
          <w:szCs w:val="28"/>
          <w:lang w:val="ru-RU"/>
        </w:rPr>
      </w:pPr>
    </w:p>
    <w:p w:rsidR="00DE2890" w:rsidRPr="00E41F95" w:rsidRDefault="00DE2890" w:rsidP="00C705CD">
      <w:pPr>
        <w:ind w:left="-284"/>
        <w:jc w:val="both"/>
        <w:rPr>
          <w:color w:val="000000"/>
          <w:sz w:val="28"/>
          <w:szCs w:val="28"/>
          <w:lang w:val="ru-RU"/>
        </w:rPr>
      </w:pPr>
      <w:r w:rsidRPr="00E41F95">
        <w:rPr>
          <w:color w:val="000000"/>
          <w:sz w:val="28"/>
          <w:szCs w:val="28"/>
          <w:lang w:val="ru-RU"/>
        </w:rPr>
        <w:t>Дата_________________</w:t>
      </w:r>
    </w:p>
    <w:p w:rsidR="00E41F95" w:rsidRPr="00E41F95" w:rsidRDefault="00E41F95" w:rsidP="00C705CD">
      <w:pPr>
        <w:ind w:left="-284"/>
        <w:jc w:val="both"/>
        <w:rPr>
          <w:color w:val="000000"/>
          <w:sz w:val="28"/>
          <w:szCs w:val="28"/>
          <w:lang w:val="ru-RU"/>
        </w:rPr>
      </w:pPr>
    </w:p>
    <w:p w:rsidR="00E41F95" w:rsidRPr="00E41F95" w:rsidRDefault="00E41F95" w:rsidP="00C705CD">
      <w:pPr>
        <w:ind w:left="-284"/>
        <w:jc w:val="both"/>
        <w:rPr>
          <w:color w:val="000000"/>
          <w:sz w:val="28"/>
          <w:szCs w:val="28"/>
          <w:lang w:val="ru-RU"/>
        </w:rPr>
      </w:pPr>
    </w:p>
    <w:p w:rsidR="00C01185" w:rsidRPr="00E41F95" w:rsidRDefault="00DE2890" w:rsidP="00C705CD">
      <w:pPr>
        <w:ind w:left="-284"/>
        <w:jc w:val="both"/>
        <w:rPr>
          <w:color w:val="000000"/>
          <w:sz w:val="28"/>
          <w:szCs w:val="28"/>
          <w:lang w:val="ru-RU"/>
        </w:rPr>
      </w:pPr>
      <w:r w:rsidRPr="00E41F95">
        <w:rPr>
          <w:color w:val="000000"/>
          <w:sz w:val="28"/>
          <w:szCs w:val="28"/>
          <w:lang w:val="ru-RU"/>
        </w:rPr>
        <w:t>Выдвижение поддерживает</w:t>
      </w:r>
    </w:p>
    <w:p w:rsidR="003B1870" w:rsidRPr="00E41F95" w:rsidRDefault="00DE2890" w:rsidP="00C705CD">
      <w:pPr>
        <w:ind w:left="-284"/>
        <w:jc w:val="both"/>
        <w:rPr>
          <w:color w:val="000000"/>
          <w:sz w:val="28"/>
          <w:szCs w:val="28"/>
          <w:lang w:val="ru-RU"/>
        </w:rPr>
      </w:pPr>
      <w:r w:rsidRPr="00E41F95">
        <w:rPr>
          <w:color w:val="000000"/>
          <w:sz w:val="28"/>
          <w:szCs w:val="28"/>
          <w:lang w:val="ru-RU"/>
        </w:rPr>
        <w:t>Руководитель</w:t>
      </w:r>
      <w:r w:rsidR="00C705CD" w:rsidRPr="00E41F95">
        <w:rPr>
          <w:color w:val="000000"/>
          <w:sz w:val="28"/>
          <w:szCs w:val="28"/>
          <w:lang w:val="ru-RU"/>
        </w:rPr>
        <w:t> </w:t>
      </w:r>
    </w:p>
    <w:p w:rsidR="00DE2890" w:rsidRPr="00E41F95" w:rsidRDefault="00DE2890" w:rsidP="00C705CD">
      <w:pPr>
        <w:ind w:left="-284"/>
        <w:jc w:val="both"/>
        <w:rPr>
          <w:color w:val="000000"/>
          <w:sz w:val="28"/>
          <w:szCs w:val="28"/>
          <w:lang w:val="ru-RU"/>
        </w:rPr>
      </w:pPr>
      <w:r w:rsidRPr="00E41F95">
        <w:rPr>
          <w:color w:val="000000"/>
          <w:sz w:val="28"/>
          <w:szCs w:val="28"/>
          <w:lang w:val="ru-RU"/>
        </w:rPr>
        <w:t>пре</w:t>
      </w:r>
      <w:r w:rsidR="00C705CD" w:rsidRPr="00E41F95">
        <w:rPr>
          <w:color w:val="000000"/>
          <w:sz w:val="28"/>
          <w:szCs w:val="28"/>
          <w:lang w:val="ru-RU"/>
        </w:rPr>
        <w:t>дприятия/организации/учреждения </w:t>
      </w:r>
      <w:r w:rsidRPr="00E41F95">
        <w:rPr>
          <w:color w:val="000000"/>
          <w:sz w:val="28"/>
          <w:szCs w:val="28"/>
          <w:lang w:val="ru-RU"/>
        </w:rPr>
        <w:t>образования _____________Ф.И.О.</w:t>
      </w:r>
    </w:p>
    <w:p w:rsidR="00BD077C" w:rsidRPr="00E41F95" w:rsidRDefault="00BD077C" w:rsidP="00C705CD">
      <w:pPr>
        <w:ind w:left="-284"/>
        <w:jc w:val="both"/>
        <w:rPr>
          <w:color w:val="000000"/>
          <w:sz w:val="28"/>
          <w:szCs w:val="28"/>
          <w:lang w:val="ru-RU"/>
        </w:rPr>
      </w:pPr>
    </w:p>
    <w:p w:rsidR="00BD077C" w:rsidRDefault="00BD077C" w:rsidP="001962D4">
      <w:pPr>
        <w:ind w:left="4956" w:hanging="136"/>
        <w:jc w:val="right"/>
        <w:rPr>
          <w:color w:val="000000"/>
          <w:lang w:val="ru-RU"/>
        </w:rPr>
      </w:pPr>
    </w:p>
    <w:p w:rsidR="004503E4" w:rsidRDefault="004503E4" w:rsidP="001962D4">
      <w:pPr>
        <w:ind w:left="4956" w:hanging="136"/>
        <w:jc w:val="right"/>
        <w:rPr>
          <w:color w:val="000000"/>
          <w:lang w:val="ru-RU"/>
        </w:rPr>
      </w:pPr>
    </w:p>
    <w:p w:rsidR="004503E4" w:rsidRDefault="004503E4" w:rsidP="001962D4">
      <w:pPr>
        <w:ind w:left="4956" w:hanging="136"/>
        <w:jc w:val="right"/>
        <w:rPr>
          <w:color w:val="000000"/>
          <w:lang w:val="ru-RU"/>
        </w:rPr>
      </w:pPr>
    </w:p>
    <w:p w:rsidR="004503E4" w:rsidRDefault="004503E4" w:rsidP="001962D4">
      <w:pPr>
        <w:ind w:left="4956" w:hanging="136"/>
        <w:jc w:val="right"/>
        <w:rPr>
          <w:color w:val="000000"/>
          <w:lang w:val="ru-RU"/>
        </w:rPr>
      </w:pPr>
    </w:p>
    <w:p w:rsidR="004503E4" w:rsidRDefault="004503E4" w:rsidP="001962D4">
      <w:pPr>
        <w:ind w:left="4956" w:hanging="136"/>
        <w:jc w:val="right"/>
        <w:rPr>
          <w:color w:val="000000"/>
          <w:lang w:val="ru-RU"/>
        </w:rPr>
      </w:pPr>
    </w:p>
    <w:p w:rsidR="004503E4" w:rsidRDefault="004503E4" w:rsidP="001962D4">
      <w:pPr>
        <w:ind w:left="4956" w:hanging="136"/>
        <w:jc w:val="right"/>
        <w:rPr>
          <w:color w:val="000000"/>
          <w:lang w:val="ru-RU"/>
        </w:rPr>
      </w:pPr>
    </w:p>
    <w:p w:rsidR="004503E4" w:rsidRDefault="004503E4" w:rsidP="001962D4">
      <w:pPr>
        <w:ind w:left="4956" w:hanging="136"/>
        <w:jc w:val="right"/>
        <w:rPr>
          <w:color w:val="000000"/>
          <w:lang w:val="ru-RU"/>
        </w:rPr>
      </w:pPr>
    </w:p>
    <w:p w:rsidR="004503E4" w:rsidRDefault="004503E4" w:rsidP="001962D4">
      <w:pPr>
        <w:ind w:left="4956" w:hanging="136"/>
        <w:jc w:val="right"/>
        <w:rPr>
          <w:color w:val="000000"/>
          <w:lang w:val="ru-RU"/>
        </w:rPr>
      </w:pPr>
    </w:p>
    <w:p w:rsidR="004503E4" w:rsidRDefault="004503E4" w:rsidP="001962D4">
      <w:pPr>
        <w:ind w:left="4956" w:hanging="136"/>
        <w:jc w:val="right"/>
        <w:rPr>
          <w:color w:val="000000"/>
          <w:lang w:val="ru-RU"/>
        </w:rPr>
      </w:pPr>
    </w:p>
    <w:p w:rsidR="004503E4" w:rsidRDefault="004503E4" w:rsidP="001962D4">
      <w:pPr>
        <w:ind w:left="4956" w:hanging="136"/>
        <w:jc w:val="right"/>
        <w:rPr>
          <w:color w:val="000000"/>
          <w:lang w:val="ru-RU"/>
        </w:rPr>
      </w:pPr>
    </w:p>
    <w:p w:rsidR="004503E4" w:rsidRDefault="004503E4" w:rsidP="001962D4">
      <w:pPr>
        <w:ind w:left="4956" w:hanging="136"/>
        <w:jc w:val="right"/>
        <w:rPr>
          <w:color w:val="000000"/>
          <w:lang w:val="ru-RU"/>
        </w:rPr>
      </w:pPr>
    </w:p>
    <w:p w:rsidR="004503E4" w:rsidRDefault="004503E4" w:rsidP="001962D4">
      <w:pPr>
        <w:ind w:left="4956" w:hanging="136"/>
        <w:jc w:val="right"/>
        <w:rPr>
          <w:color w:val="000000"/>
          <w:lang w:val="ru-RU"/>
        </w:rPr>
      </w:pPr>
    </w:p>
    <w:p w:rsidR="004503E4" w:rsidRDefault="004503E4" w:rsidP="001962D4">
      <w:pPr>
        <w:ind w:left="4956" w:hanging="136"/>
        <w:jc w:val="right"/>
        <w:rPr>
          <w:color w:val="000000"/>
          <w:lang w:val="ru-RU"/>
        </w:rPr>
      </w:pPr>
    </w:p>
    <w:p w:rsidR="004503E4" w:rsidRDefault="004503E4" w:rsidP="001962D4">
      <w:pPr>
        <w:ind w:left="4956" w:hanging="136"/>
        <w:jc w:val="right"/>
        <w:rPr>
          <w:color w:val="000000"/>
          <w:lang w:val="ru-RU"/>
        </w:rPr>
      </w:pPr>
    </w:p>
    <w:p w:rsidR="004503E4" w:rsidRDefault="004503E4" w:rsidP="001962D4">
      <w:pPr>
        <w:ind w:left="4956" w:hanging="136"/>
        <w:jc w:val="right"/>
        <w:rPr>
          <w:color w:val="000000"/>
          <w:lang w:val="ru-RU"/>
        </w:rPr>
      </w:pPr>
    </w:p>
    <w:p w:rsidR="004503E4" w:rsidRDefault="004503E4" w:rsidP="001962D4">
      <w:pPr>
        <w:ind w:left="4956" w:hanging="136"/>
        <w:jc w:val="right"/>
        <w:rPr>
          <w:color w:val="000000"/>
          <w:lang w:val="ru-RU"/>
        </w:rPr>
      </w:pPr>
    </w:p>
    <w:p w:rsidR="004503E4" w:rsidRDefault="004503E4" w:rsidP="001962D4">
      <w:pPr>
        <w:ind w:left="4956" w:hanging="136"/>
        <w:jc w:val="right"/>
        <w:rPr>
          <w:color w:val="000000"/>
          <w:lang w:val="ru-RU"/>
        </w:rPr>
      </w:pPr>
    </w:p>
    <w:p w:rsidR="004503E4" w:rsidRDefault="004503E4" w:rsidP="001962D4">
      <w:pPr>
        <w:ind w:left="4956" w:hanging="136"/>
        <w:jc w:val="right"/>
        <w:rPr>
          <w:color w:val="000000"/>
          <w:lang w:val="ru-RU"/>
        </w:rPr>
      </w:pPr>
    </w:p>
    <w:p w:rsidR="004503E4" w:rsidRDefault="004503E4" w:rsidP="001962D4">
      <w:pPr>
        <w:ind w:left="4956" w:hanging="136"/>
        <w:jc w:val="right"/>
        <w:rPr>
          <w:color w:val="000000"/>
          <w:lang w:val="ru-RU"/>
        </w:rPr>
      </w:pPr>
    </w:p>
    <w:p w:rsidR="004503E4" w:rsidRDefault="004503E4" w:rsidP="001962D4">
      <w:pPr>
        <w:ind w:left="4956" w:hanging="136"/>
        <w:jc w:val="right"/>
        <w:rPr>
          <w:color w:val="000000"/>
          <w:lang w:val="ru-RU"/>
        </w:rPr>
      </w:pPr>
    </w:p>
    <w:p w:rsidR="004503E4" w:rsidRDefault="004503E4" w:rsidP="001962D4">
      <w:pPr>
        <w:ind w:left="4956" w:hanging="136"/>
        <w:jc w:val="right"/>
        <w:rPr>
          <w:color w:val="000000"/>
          <w:lang w:val="ru-RU"/>
        </w:rPr>
      </w:pPr>
    </w:p>
    <w:p w:rsidR="004503E4" w:rsidRDefault="004503E4" w:rsidP="001962D4">
      <w:pPr>
        <w:ind w:left="4956" w:hanging="136"/>
        <w:jc w:val="right"/>
        <w:rPr>
          <w:color w:val="000000"/>
          <w:lang w:val="ru-RU"/>
        </w:rPr>
      </w:pPr>
    </w:p>
    <w:p w:rsidR="004503E4" w:rsidRDefault="004503E4" w:rsidP="001962D4">
      <w:pPr>
        <w:ind w:left="4956" w:hanging="136"/>
        <w:jc w:val="right"/>
        <w:rPr>
          <w:color w:val="000000"/>
          <w:lang w:val="ru-RU"/>
        </w:rPr>
      </w:pPr>
    </w:p>
    <w:p w:rsidR="004503E4" w:rsidRDefault="004503E4" w:rsidP="001962D4">
      <w:pPr>
        <w:ind w:left="4956" w:hanging="136"/>
        <w:jc w:val="right"/>
        <w:rPr>
          <w:color w:val="000000"/>
          <w:lang w:val="ru-RU"/>
        </w:rPr>
      </w:pPr>
    </w:p>
    <w:p w:rsidR="004503E4" w:rsidRDefault="004503E4" w:rsidP="001962D4">
      <w:pPr>
        <w:ind w:left="4956" w:hanging="136"/>
        <w:jc w:val="right"/>
        <w:rPr>
          <w:color w:val="000000"/>
          <w:lang w:val="ru-RU"/>
        </w:rPr>
      </w:pPr>
    </w:p>
    <w:p w:rsidR="004503E4" w:rsidRDefault="004503E4" w:rsidP="001962D4">
      <w:pPr>
        <w:ind w:left="4956" w:hanging="136"/>
        <w:jc w:val="right"/>
        <w:rPr>
          <w:color w:val="000000"/>
          <w:lang w:val="ru-RU"/>
        </w:rPr>
      </w:pPr>
    </w:p>
    <w:p w:rsidR="009828CA" w:rsidRPr="00D37767" w:rsidRDefault="009828CA" w:rsidP="001962D4">
      <w:pPr>
        <w:ind w:left="4956" w:hanging="136"/>
        <w:jc w:val="right"/>
        <w:rPr>
          <w:color w:val="000000"/>
          <w:lang w:val="ru-RU"/>
        </w:rPr>
      </w:pPr>
      <w:r w:rsidRPr="00D37767">
        <w:rPr>
          <w:color w:val="000000"/>
          <w:lang w:val="ru-RU"/>
        </w:rPr>
        <w:lastRenderedPageBreak/>
        <w:t xml:space="preserve">Приложение </w:t>
      </w:r>
      <w:r w:rsidR="003E70C5" w:rsidRPr="00D37767">
        <w:rPr>
          <w:color w:val="000000"/>
          <w:lang w:val="ru-RU"/>
        </w:rPr>
        <w:t>2</w:t>
      </w:r>
    </w:p>
    <w:p w:rsidR="00C705CD" w:rsidRDefault="00C705CD" w:rsidP="00DE2890">
      <w:pPr>
        <w:ind w:firstLine="720"/>
        <w:jc w:val="center"/>
        <w:rPr>
          <w:b/>
          <w:bCs/>
          <w:color w:val="000000"/>
          <w:lang w:val="ru-RU"/>
        </w:rPr>
      </w:pPr>
    </w:p>
    <w:p w:rsidR="00DE2890" w:rsidRPr="00D37767" w:rsidRDefault="00DE2890" w:rsidP="002532DA">
      <w:pPr>
        <w:ind w:firstLine="720"/>
        <w:jc w:val="center"/>
        <w:rPr>
          <w:color w:val="000000"/>
          <w:lang w:val="ru-RU"/>
        </w:rPr>
      </w:pPr>
      <w:r w:rsidRPr="00D37767">
        <w:rPr>
          <w:b/>
          <w:bCs/>
          <w:color w:val="000000"/>
          <w:lang w:val="ru-RU"/>
        </w:rPr>
        <w:t>РЕЗЮМЕ</w:t>
      </w:r>
    </w:p>
    <w:p w:rsidR="00692592" w:rsidRPr="00D37767" w:rsidRDefault="00692592" w:rsidP="002532DA">
      <w:pPr>
        <w:jc w:val="center"/>
        <w:rPr>
          <w:b/>
          <w:lang w:val="ru-RU"/>
        </w:rPr>
      </w:pPr>
      <w:r w:rsidRPr="00D37767">
        <w:rPr>
          <w:b/>
          <w:bCs/>
          <w:color w:val="000000"/>
          <w:lang w:val="ru-RU"/>
        </w:rPr>
        <w:t xml:space="preserve">участника </w:t>
      </w:r>
      <w:r w:rsidR="00613441" w:rsidRPr="00D37767">
        <w:rPr>
          <w:b/>
          <w:lang w:val="ru-RU"/>
        </w:rPr>
        <w:t>конкурса «</w:t>
      </w:r>
      <w:r w:rsidR="00613441" w:rsidRPr="00D37767">
        <w:rPr>
          <w:b/>
          <w:lang w:val="en-US"/>
        </w:rPr>
        <w:t>Super</w:t>
      </w:r>
      <w:r w:rsidR="00E41F95">
        <w:rPr>
          <w:b/>
          <w:lang w:val="ru-RU"/>
        </w:rPr>
        <w:t>ПРОФИ-2025</w:t>
      </w:r>
      <w:r w:rsidR="00613441" w:rsidRPr="00D37767">
        <w:rPr>
          <w:b/>
          <w:lang w:val="ru-RU"/>
        </w:rPr>
        <w:t>»</w:t>
      </w:r>
    </w:p>
    <w:p w:rsidR="00DE2890" w:rsidRPr="00D37767" w:rsidRDefault="00DE2890" w:rsidP="002532DA">
      <w:pPr>
        <w:ind w:firstLine="720"/>
        <w:jc w:val="center"/>
        <w:rPr>
          <w:color w:val="000000"/>
          <w:lang w:val="ru-RU"/>
        </w:rPr>
      </w:pPr>
    </w:p>
    <w:p w:rsidR="003E70C5" w:rsidRPr="00D37767" w:rsidRDefault="00613441" w:rsidP="002532DA">
      <w:pPr>
        <w:jc w:val="both"/>
        <w:rPr>
          <w:b/>
          <w:bCs/>
          <w:color w:val="000000"/>
          <w:lang w:val="ru-RU"/>
        </w:rPr>
      </w:pPr>
      <w:r w:rsidRPr="00D37767">
        <w:rPr>
          <w:b/>
          <w:bCs/>
          <w:color w:val="000000"/>
          <w:lang w:val="ru-RU"/>
        </w:rPr>
        <w:t>В номинации________________________</w:t>
      </w:r>
      <w:r w:rsidR="00AF1207">
        <w:rPr>
          <w:b/>
          <w:bCs/>
          <w:color w:val="000000"/>
          <w:lang w:val="ru-RU"/>
        </w:rPr>
        <w:t>___________________________</w:t>
      </w:r>
    </w:p>
    <w:p w:rsidR="00DE2890" w:rsidRPr="00D37767" w:rsidRDefault="00C01185" w:rsidP="002532DA">
      <w:pPr>
        <w:jc w:val="both"/>
        <w:rPr>
          <w:color w:val="000000"/>
          <w:lang w:val="ru-RU"/>
        </w:rPr>
      </w:pPr>
      <w:r w:rsidRPr="00D37767">
        <w:rPr>
          <w:color w:val="000000"/>
          <w:lang w:val="ru-RU"/>
        </w:rPr>
        <w:t>1.</w:t>
      </w:r>
      <w:r w:rsidR="001460A0" w:rsidRPr="00D37767">
        <w:rPr>
          <w:color w:val="000000"/>
          <w:lang w:val="ru-RU"/>
        </w:rPr>
        <w:t xml:space="preserve"> </w:t>
      </w:r>
      <w:r w:rsidR="00DE2890" w:rsidRPr="00D37767">
        <w:rPr>
          <w:color w:val="000000"/>
          <w:lang w:val="ru-RU"/>
        </w:rPr>
        <w:t xml:space="preserve">Ф.И.О. </w:t>
      </w:r>
      <w:r w:rsidR="00613441" w:rsidRPr="00D37767">
        <w:rPr>
          <w:color w:val="000000"/>
          <w:lang w:val="ru-RU"/>
        </w:rPr>
        <w:t>___________________________</w:t>
      </w:r>
      <w:r w:rsidR="00AF1207">
        <w:rPr>
          <w:color w:val="000000"/>
          <w:lang w:val="ru-RU"/>
        </w:rPr>
        <w:t>___________________________</w:t>
      </w:r>
    </w:p>
    <w:p w:rsidR="00DE2890" w:rsidRPr="00D37767" w:rsidRDefault="00DE2890" w:rsidP="002532DA">
      <w:pPr>
        <w:jc w:val="both"/>
        <w:rPr>
          <w:color w:val="000000"/>
          <w:lang w:val="ru-RU"/>
        </w:rPr>
      </w:pPr>
      <w:r w:rsidRPr="00D37767">
        <w:rPr>
          <w:color w:val="000000"/>
          <w:lang w:val="ru-RU"/>
        </w:rPr>
        <w:t xml:space="preserve">2. Дата рождения </w:t>
      </w:r>
      <w:r w:rsidR="00613441" w:rsidRPr="00D37767">
        <w:rPr>
          <w:color w:val="000000"/>
          <w:lang w:val="ru-RU"/>
        </w:rPr>
        <w:t>________________________________________________</w:t>
      </w:r>
    </w:p>
    <w:p w:rsidR="00DE2890" w:rsidRPr="00D37767" w:rsidRDefault="00DE2890" w:rsidP="002532DA">
      <w:pPr>
        <w:jc w:val="both"/>
        <w:rPr>
          <w:color w:val="000000"/>
          <w:lang w:val="ru-RU"/>
        </w:rPr>
      </w:pPr>
      <w:r w:rsidRPr="00D37767">
        <w:rPr>
          <w:color w:val="000000"/>
          <w:lang w:val="ru-RU"/>
        </w:rPr>
        <w:t>3. Место работы, специальность</w:t>
      </w:r>
      <w:r w:rsidR="008874F7" w:rsidRPr="00D37767">
        <w:rPr>
          <w:color w:val="000000"/>
          <w:lang w:val="ru-RU"/>
        </w:rPr>
        <w:t>_________</w:t>
      </w:r>
      <w:r w:rsidR="00AF1207">
        <w:rPr>
          <w:color w:val="000000"/>
          <w:lang w:val="ru-RU"/>
        </w:rPr>
        <w:t>__________________________</w:t>
      </w:r>
    </w:p>
    <w:p w:rsidR="008874F7" w:rsidRPr="00D37767" w:rsidRDefault="008874F7" w:rsidP="002532DA">
      <w:pPr>
        <w:jc w:val="both"/>
        <w:rPr>
          <w:color w:val="000000"/>
          <w:lang w:val="ru-RU"/>
        </w:rPr>
      </w:pPr>
      <w:r w:rsidRPr="00D37767">
        <w:rPr>
          <w:color w:val="000000"/>
          <w:lang w:val="ru-RU"/>
        </w:rPr>
        <w:t>____________________________________</w:t>
      </w:r>
      <w:r w:rsidR="00AF1207">
        <w:rPr>
          <w:color w:val="000000"/>
          <w:lang w:val="ru-RU"/>
        </w:rPr>
        <w:t>____________________________</w:t>
      </w:r>
    </w:p>
    <w:p w:rsidR="00DE2890" w:rsidRPr="00D37767" w:rsidRDefault="00DE2890" w:rsidP="002532DA">
      <w:pPr>
        <w:jc w:val="both"/>
        <w:rPr>
          <w:color w:val="000000"/>
          <w:lang w:val="ru-RU"/>
        </w:rPr>
      </w:pPr>
      <w:r w:rsidRPr="00D37767">
        <w:rPr>
          <w:color w:val="000000"/>
          <w:lang w:val="ru-RU"/>
        </w:rPr>
        <w:t>4. Стаж работы, в т.ч. на данном предприятии, в организации, в учреждении образования</w:t>
      </w:r>
      <w:r w:rsidR="008874F7" w:rsidRPr="00D37767">
        <w:rPr>
          <w:color w:val="000000"/>
          <w:lang w:val="ru-RU"/>
        </w:rPr>
        <w:t>__________________________</w:t>
      </w:r>
      <w:r w:rsidR="00AF1207">
        <w:rPr>
          <w:color w:val="000000"/>
          <w:lang w:val="ru-RU"/>
        </w:rPr>
        <w:t>________________</w:t>
      </w:r>
      <w:r w:rsidR="00BB4822">
        <w:rPr>
          <w:color w:val="000000"/>
          <w:lang w:val="ru-RU"/>
        </w:rPr>
        <w:t>___________</w:t>
      </w:r>
    </w:p>
    <w:p w:rsidR="008874F7" w:rsidRPr="00D37767" w:rsidRDefault="008874F7" w:rsidP="002532DA">
      <w:pPr>
        <w:jc w:val="both"/>
        <w:rPr>
          <w:color w:val="000000"/>
          <w:lang w:val="ru-RU"/>
        </w:rPr>
      </w:pPr>
      <w:r w:rsidRPr="00D37767">
        <w:rPr>
          <w:color w:val="000000"/>
          <w:lang w:val="ru-RU"/>
        </w:rPr>
        <w:t>____________________________________</w:t>
      </w:r>
      <w:r w:rsidR="00AF1207">
        <w:rPr>
          <w:color w:val="000000"/>
          <w:lang w:val="ru-RU"/>
        </w:rPr>
        <w:t>____________________________</w:t>
      </w:r>
    </w:p>
    <w:p w:rsidR="008874F7" w:rsidRDefault="00DE2890" w:rsidP="002532DA">
      <w:pPr>
        <w:jc w:val="both"/>
        <w:rPr>
          <w:color w:val="000000"/>
          <w:lang w:val="ru-RU"/>
        </w:rPr>
      </w:pPr>
      <w:r w:rsidRPr="00D37767">
        <w:rPr>
          <w:color w:val="000000"/>
          <w:lang w:val="ru-RU"/>
        </w:rPr>
        <w:t xml:space="preserve">5. Участие в районных, городских областных выставках (перечислить, приложить копии </w:t>
      </w:r>
      <w:r w:rsidR="00E41F95" w:rsidRPr="00D37767">
        <w:rPr>
          <w:color w:val="000000"/>
          <w:lang w:val="ru-RU"/>
        </w:rPr>
        <w:t>дипломов) _</w:t>
      </w:r>
      <w:r w:rsidR="008874F7" w:rsidRPr="00D37767">
        <w:rPr>
          <w:color w:val="000000"/>
          <w:lang w:val="ru-RU"/>
        </w:rPr>
        <w:t>____________________________</w:t>
      </w:r>
      <w:r w:rsidR="00AF1207">
        <w:rPr>
          <w:color w:val="000000"/>
          <w:lang w:val="ru-RU"/>
        </w:rPr>
        <w:t>__________</w:t>
      </w:r>
    </w:p>
    <w:p w:rsidR="00AF1207" w:rsidRDefault="00AF1207" w:rsidP="002532DA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</w:t>
      </w:r>
    </w:p>
    <w:p w:rsidR="00AF1207" w:rsidRPr="00D37767" w:rsidRDefault="00000890" w:rsidP="002532DA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</w:t>
      </w:r>
    </w:p>
    <w:p w:rsidR="00B90113" w:rsidRDefault="00DE2890" w:rsidP="002532DA">
      <w:pPr>
        <w:jc w:val="both"/>
        <w:rPr>
          <w:color w:val="000000"/>
          <w:lang w:val="ru-RU"/>
        </w:rPr>
      </w:pPr>
      <w:r w:rsidRPr="00D37767">
        <w:rPr>
          <w:color w:val="000000"/>
          <w:lang w:val="ru-RU"/>
        </w:rPr>
        <w:t>6. Наличие собственных программ, инновационная деятельность, рационализаторские предложения</w:t>
      </w:r>
      <w:r w:rsidR="00B90113" w:rsidRPr="00D37767">
        <w:rPr>
          <w:color w:val="000000"/>
          <w:lang w:val="ru-RU"/>
        </w:rPr>
        <w:t>____________________________</w:t>
      </w:r>
      <w:r w:rsidR="00000890">
        <w:rPr>
          <w:color w:val="000000"/>
          <w:lang w:val="ru-RU"/>
        </w:rPr>
        <w:t>______</w:t>
      </w:r>
    </w:p>
    <w:p w:rsidR="00000890" w:rsidRDefault="00000890" w:rsidP="002532DA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</w:t>
      </w:r>
    </w:p>
    <w:p w:rsidR="00000890" w:rsidRPr="00D37767" w:rsidRDefault="00000890" w:rsidP="002532DA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</w:t>
      </w:r>
    </w:p>
    <w:p w:rsidR="00B90113" w:rsidRDefault="00DE2890" w:rsidP="002532DA">
      <w:pPr>
        <w:jc w:val="both"/>
        <w:rPr>
          <w:color w:val="000000"/>
          <w:lang w:val="ru-RU"/>
        </w:rPr>
      </w:pPr>
      <w:r w:rsidRPr="00D37767">
        <w:rPr>
          <w:color w:val="000000"/>
          <w:lang w:val="ru-RU"/>
        </w:rPr>
        <w:t xml:space="preserve">7. Общественная нагрузка (деятельность) </w:t>
      </w:r>
      <w:r w:rsidR="00B90113" w:rsidRPr="00D37767">
        <w:rPr>
          <w:color w:val="000000"/>
          <w:lang w:val="ru-RU"/>
        </w:rPr>
        <w:t>____________________</w:t>
      </w:r>
      <w:r w:rsidR="00000890">
        <w:rPr>
          <w:color w:val="000000"/>
          <w:lang w:val="ru-RU"/>
        </w:rPr>
        <w:t>_______</w:t>
      </w:r>
    </w:p>
    <w:p w:rsidR="00000890" w:rsidRDefault="00000890" w:rsidP="002532DA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</w:t>
      </w:r>
    </w:p>
    <w:p w:rsidR="00000890" w:rsidRPr="00D37767" w:rsidRDefault="00000890" w:rsidP="002532DA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</w:t>
      </w:r>
    </w:p>
    <w:p w:rsidR="00BD077C" w:rsidRDefault="00DE2890" w:rsidP="002532DA">
      <w:pPr>
        <w:pBdr>
          <w:bottom w:val="single" w:sz="12" w:space="1" w:color="auto"/>
        </w:pBdr>
        <w:jc w:val="both"/>
        <w:rPr>
          <w:color w:val="000000"/>
          <w:lang w:val="ru-RU"/>
        </w:rPr>
      </w:pPr>
      <w:r w:rsidRPr="00D37767">
        <w:rPr>
          <w:color w:val="000000"/>
          <w:lang w:val="ru-RU"/>
        </w:rPr>
        <w:t xml:space="preserve">8. Ваши публикации в прессе и публикации о Вас (перечислить, имеющиеся приложить) </w:t>
      </w:r>
      <w:r w:rsidR="00BD077C">
        <w:rPr>
          <w:color w:val="000000"/>
          <w:lang w:val="ru-RU"/>
        </w:rPr>
        <w:t>___________________________________________</w:t>
      </w:r>
      <w:r w:rsidR="00BB4822">
        <w:rPr>
          <w:color w:val="000000"/>
          <w:lang w:val="ru-RU"/>
        </w:rPr>
        <w:t>__________</w:t>
      </w:r>
    </w:p>
    <w:p w:rsidR="00BD077C" w:rsidRDefault="00BD077C" w:rsidP="002532DA">
      <w:pPr>
        <w:pBdr>
          <w:bottom w:val="single" w:sz="12" w:space="1" w:color="auto"/>
        </w:pBdr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</w:t>
      </w:r>
    </w:p>
    <w:p w:rsidR="003264A9" w:rsidRPr="00E41F95" w:rsidRDefault="00DE2890" w:rsidP="002532DA">
      <w:pPr>
        <w:pBdr>
          <w:bottom w:val="single" w:sz="12" w:space="1" w:color="auto"/>
        </w:pBdr>
        <w:jc w:val="both"/>
        <w:rPr>
          <w:color w:val="000000"/>
          <w:lang w:val="ru-RU"/>
        </w:rPr>
      </w:pPr>
      <w:r w:rsidRPr="00D37767">
        <w:rPr>
          <w:color w:val="000000"/>
          <w:lang w:val="ru-RU"/>
        </w:rPr>
        <w:t>9</w:t>
      </w:r>
      <w:r w:rsidRPr="00E41F95">
        <w:rPr>
          <w:color w:val="000000"/>
          <w:lang w:val="ru-RU"/>
        </w:rPr>
        <w:t>. Наличие почетных грамот, благодарностей, дипломов (перечислить и приложить копии)</w:t>
      </w:r>
      <w:r w:rsidR="00E41F95" w:rsidRPr="00E41F95">
        <w:rPr>
          <w:color w:val="000000"/>
          <w:lang w:val="ru-RU"/>
        </w:rPr>
        <w:t xml:space="preserve"> </w:t>
      </w:r>
      <w:r w:rsidR="003264A9" w:rsidRPr="00E41F95">
        <w:rPr>
          <w:color w:val="000000"/>
          <w:lang w:val="ru-RU"/>
        </w:rPr>
        <w:t>____________________________________</w:t>
      </w:r>
      <w:r w:rsidR="00887747" w:rsidRPr="00E41F95">
        <w:rPr>
          <w:color w:val="000000"/>
          <w:lang w:val="ru-RU"/>
        </w:rPr>
        <w:t>____________</w:t>
      </w:r>
    </w:p>
    <w:p w:rsidR="00BD077C" w:rsidRPr="00E41F95" w:rsidRDefault="00BD077C" w:rsidP="002532DA">
      <w:pPr>
        <w:pBdr>
          <w:bottom w:val="single" w:sz="12" w:space="1" w:color="auto"/>
        </w:pBdr>
        <w:jc w:val="both"/>
        <w:rPr>
          <w:color w:val="000000"/>
          <w:lang w:val="ru-RU"/>
        </w:rPr>
      </w:pPr>
    </w:p>
    <w:p w:rsidR="00887747" w:rsidRPr="00E41F95" w:rsidRDefault="00887747" w:rsidP="002532DA">
      <w:pPr>
        <w:jc w:val="both"/>
        <w:rPr>
          <w:color w:val="000000"/>
          <w:lang w:val="ru-RU"/>
        </w:rPr>
      </w:pPr>
      <w:r w:rsidRPr="00E41F95">
        <w:rPr>
          <w:color w:val="000000"/>
          <w:lang w:val="ru-RU"/>
        </w:rPr>
        <w:t>________________________________________________________________</w:t>
      </w:r>
    </w:p>
    <w:p w:rsidR="00887747" w:rsidRPr="00E41F95" w:rsidRDefault="00887747" w:rsidP="002532DA">
      <w:pPr>
        <w:jc w:val="both"/>
        <w:rPr>
          <w:color w:val="000000"/>
          <w:lang w:val="ru-RU"/>
        </w:rPr>
      </w:pPr>
      <w:r w:rsidRPr="00E41F95">
        <w:rPr>
          <w:color w:val="000000"/>
          <w:lang w:val="ru-RU"/>
        </w:rPr>
        <w:t>________________________________________________________________</w:t>
      </w:r>
    </w:p>
    <w:p w:rsidR="001B1F62" w:rsidRDefault="00DE2890" w:rsidP="002532DA">
      <w:pPr>
        <w:jc w:val="both"/>
        <w:rPr>
          <w:color w:val="000000"/>
          <w:lang w:val="ru-RU"/>
        </w:rPr>
      </w:pPr>
      <w:r w:rsidRPr="00D37767">
        <w:rPr>
          <w:color w:val="000000"/>
          <w:lang w:val="ru-RU"/>
        </w:rPr>
        <w:t xml:space="preserve">10. Ваши интересы (хобби) </w:t>
      </w:r>
      <w:r w:rsidR="003264A9" w:rsidRPr="00D37767">
        <w:rPr>
          <w:color w:val="000000"/>
          <w:lang w:val="ru-RU"/>
        </w:rPr>
        <w:t>______________________________</w:t>
      </w:r>
      <w:r w:rsidR="00887747">
        <w:rPr>
          <w:color w:val="000000"/>
          <w:lang w:val="ru-RU"/>
        </w:rPr>
        <w:t>__________</w:t>
      </w:r>
    </w:p>
    <w:p w:rsidR="00887747" w:rsidRPr="00D37767" w:rsidRDefault="00887747" w:rsidP="002532DA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</w:t>
      </w:r>
    </w:p>
    <w:p w:rsidR="001B1F62" w:rsidRPr="00D37767" w:rsidRDefault="00DE2890" w:rsidP="002532DA">
      <w:pPr>
        <w:jc w:val="both"/>
        <w:rPr>
          <w:color w:val="000000"/>
          <w:lang w:val="ru-RU"/>
        </w:rPr>
      </w:pPr>
      <w:r w:rsidRPr="00D37767">
        <w:rPr>
          <w:color w:val="000000"/>
          <w:lang w:val="ru-RU"/>
        </w:rPr>
        <w:t xml:space="preserve">11. Ваши планы, предложения, пожелания по работе с молодыми </w:t>
      </w:r>
      <w:r w:rsidR="001B1F62" w:rsidRPr="00D37767">
        <w:rPr>
          <w:color w:val="000000"/>
          <w:lang w:val="ru-RU"/>
        </w:rPr>
        <w:t>работниками____________________________________</w:t>
      </w:r>
      <w:r w:rsidR="00887747">
        <w:rPr>
          <w:color w:val="000000"/>
          <w:lang w:val="ru-RU"/>
        </w:rPr>
        <w:t>____________________________</w:t>
      </w:r>
      <w:r w:rsidR="001B1F62" w:rsidRPr="00D37767">
        <w:rPr>
          <w:color w:val="000000"/>
          <w:lang w:val="ru-RU"/>
        </w:rPr>
        <w:t>________________________________________________________________________________________________________</w:t>
      </w:r>
      <w:r w:rsidR="00887747">
        <w:rPr>
          <w:color w:val="000000"/>
          <w:lang w:val="ru-RU"/>
        </w:rPr>
        <w:t>_____________</w:t>
      </w:r>
    </w:p>
    <w:p w:rsidR="002532DA" w:rsidRDefault="00DE2890" w:rsidP="002532DA">
      <w:pPr>
        <w:jc w:val="both"/>
        <w:rPr>
          <w:color w:val="000000"/>
          <w:lang w:val="ru-RU"/>
        </w:rPr>
      </w:pPr>
      <w:r w:rsidRPr="00D37767">
        <w:rPr>
          <w:color w:val="000000"/>
          <w:lang w:val="ru-RU"/>
        </w:rPr>
        <w:t>12. Повышение уровня квалификации (курсы, получение дополнительного образования)</w:t>
      </w:r>
      <w:r w:rsidR="00E41F95">
        <w:rPr>
          <w:color w:val="000000"/>
          <w:lang w:val="ru-RU"/>
        </w:rPr>
        <w:t xml:space="preserve"> </w:t>
      </w:r>
      <w:r w:rsidR="00D537CA" w:rsidRPr="00D37767">
        <w:rPr>
          <w:color w:val="000000"/>
          <w:lang w:val="ru-RU"/>
        </w:rPr>
        <w:t>_________________________</w:t>
      </w:r>
      <w:r w:rsidR="00887747">
        <w:rPr>
          <w:color w:val="000000"/>
          <w:lang w:val="ru-RU"/>
        </w:rPr>
        <w:t>______________________________</w:t>
      </w:r>
      <w:r w:rsidR="00D537CA" w:rsidRPr="00D37767">
        <w:rPr>
          <w:color w:val="000000"/>
          <w:lang w:val="ru-RU"/>
        </w:rPr>
        <w:t>_</w:t>
      </w:r>
      <w:r w:rsidR="001B1F62" w:rsidRPr="00D37767">
        <w:rPr>
          <w:color w:val="000000"/>
          <w:lang w:val="ru-RU"/>
        </w:rPr>
        <w:t>__________</w:t>
      </w:r>
      <w:r w:rsidR="001B1F62" w:rsidRPr="00D37767">
        <w:rPr>
          <w:color w:val="000000"/>
          <w:lang w:val="ru-RU"/>
        </w:rPr>
        <w:lastRenderedPageBreak/>
        <w:t>___________________________________________</w:t>
      </w:r>
      <w:r w:rsidR="002532DA">
        <w:rPr>
          <w:color w:val="000000"/>
          <w:lang w:val="ru-RU"/>
        </w:rPr>
        <w:t>______</w:t>
      </w:r>
      <w:r w:rsidR="00E41F95">
        <w:rPr>
          <w:color w:val="000000"/>
          <w:lang w:val="ru-RU"/>
        </w:rPr>
        <w:t>_____________________________________________________________________________</w:t>
      </w: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>13. Контактный номер:____________________________________________</w:t>
      </w: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D56F0E" w:rsidRDefault="00D56F0E" w:rsidP="002532DA">
      <w:pPr>
        <w:jc w:val="both"/>
        <w:rPr>
          <w:color w:val="000000"/>
          <w:lang w:val="ru-RU"/>
        </w:rPr>
      </w:pPr>
    </w:p>
    <w:p w:rsidR="00D56F0E" w:rsidRDefault="00D56F0E" w:rsidP="002532DA">
      <w:pPr>
        <w:jc w:val="both"/>
        <w:rPr>
          <w:color w:val="000000"/>
          <w:lang w:val="ru-RU"/>
        </w:rPr>
      </w:pPr>
    </w:p>
    <w:p w:rsidR="00D56F0E" w:rsidRDefault="00D56F0E" w:rsidP="002532DA">
      <w:pPr>
        <w:jc w:val="both"/>
        <w:rPr>
          <w:color w:val="000000"/>
          <w:lang w:val="ru-RU"/>
        </w:rPr>
      </w:pPr>
    </w:p>
    <w:p w:rsidR="00E41F95" w:rsidRDefault="00E41F95" w:rsidP="002532DA">
      <w:pPr>
        <w:jc w:val="both"/>
        <w:rPr>
          <w:color w:val="000000"/>
          <w:lang w:val="ru-RU"/>
        </w:rPr>
      </w:pPr>
    </w:p>
    <w:p w:rsidR="00FC766A" w:rsidRPr="00D37767" w:rsidRDefault="003C0789" w:rsidP="00BE2420">
      <w:pPr>
        <w:jc w:val="right"/>
        <w:rPr>
          <w:color w:val="000000"/>
          <w:lang w:val="ru-RU"/>
        </w:rPr>
      </w:pPr>
      <w:r w:rsidRPr="00D37767">
        <w:rPr>
          <w:color w:val="000000"/>
          <w:lang w:val="ru-RU"/>
        </w:rPr>
        <w:lastRenderedPageBreak/>
        <w:t>Приложение 3</w:t>
      </w:r>
    </w:p>
    <w:p w:rsidR="00DC42AD" w:rsidRDefault="00DC42AD" w:rsidP="00DE2890">
      <w:pPr>
        <w:jc w:val="both"/>
        <w:rPr>
          <w:color w:val="000000"/>
          <w:lang w:val="ru-RU"/>
        </w:rPr>
      </w:pPr>
    </w:p>
    <w:p w:rsidR="00D56F0E" w:rsidRPr="00D37767" w:rsidRDefault="00D56F0E" w:rsidP="00DE2890">
      <w:pPr>
        <w:jc w:val="both"/>
        <w:rPr>
          <w:color w:val="000000"/>
          <w:lang w:val="ru-RU"/>
        </w:rPr>
      </w:pPr>
    </w:p>
    <w:p w:rsidR="003C0789" w:rsidRPr="00D37767" w:rsidRDefault="003C0789" w:rsidP="003C0789">
      <w:pPr>
        <w:jc w:val="center"/>
        <w:rPr>
          <w:b/>
          <w:color w:val="000000"/>
          <w:lang w:val="ru-RU"/>
        </w:rPr>
      </w:pPr>
      <w:r w:rsidRPr="00D37767">
        <w:rPr>
          <w:b/>
          <w:color w:val="000000"/>
          <w:lang w:val="ru-RU"/>
        </w:rPr>
        <w:t>Согласие на обработку персональных данных</w:t>
      </w:r>
    </w:p>
    <w:p w:rsidR="003C0789" w:rsidRPr="00D37767" w:rsidRDefault="003C0789" w:rsidP="003C0789">
      <w:pPr>
        <w:jc w:val="both"/>
        <w:rPr>
          <w:b/>
          <w:color w:val="000000"/>
          <w:lang w:val="ru-RU"/>
        </w:rPr>
      </w:pPr>
      <w:r w:rsidRPr="00D37767">
        <w:rPr>
          <w:b/>
          <w:color w:val="000000"/>
          <w:lang w:val="ru-RU"/>
        </w:rPr>
        <w:t>Я,_________________________________</w:t>
      </w:r>
      <w:r w:rsidR="00AD72D9">
        <w:rPr>
          <w:b/>
          <w:color w:val="000000"/>
          <w:lang w:val="ru-RU"/>
        </w:rPr>
        <w:t>_____________________________</w:t>
      </w:r>
    </w:p>
    <w:p w:rsidR="003C0789" w:rsidRPr="00D37767" w:rsidRDefault="003C0789" w:rsidP="003C0789">
      <w:pPr>
        <w:jc w:val="both"/>
        <w:rPr>
          <w:color w:val="000000"/>
          <w:lang w:val="ru-RU"/>
        </w:rPr>
      </w:pPr>
      <w:r w:rsidRPr="00D37767">
        <w:rPr>
          <w:b/>
          <w:color w:val="000000"/>
          <w:lang w:val="ru-RU"/>
        </w:rPr>
        <w:t>«__»_____________</w:t>
      </w:r>
      <w:r w:rsidRPr="00D37767">
        <w:rPr>
          <w:color w:val="000000"/>
          <w:lang w:val="ru-RU"/>
        </w:rPr>
        <w:t>года рождения</w:t>
      </w:r>
      <w:r w:rsidR="002C492B" w:rsidRPr="00D37767">
        <w:rPr>
          <w:color w:val="000000"/>
          <w:lang w:val="ru-RU"/>
        </w:rPr>
        <w:t>, даю согласие отделу</w:t>
      </w:r>
      <w:r w:rsidR="004503E4">
        <w:rPr>
          <w:color w:val="000000"/>
          <w:lang w:val="ru-RU"/>
        </w:rPr>
        <w:t xml:space="preserve"> идеологической работы</w:t>
      </w:r>
      <w:r w:rsidR="002C492B" w:rsidRPr="00D37767">
        <w:rPr>
          <w:color w:val="000000"/>
          <w:lang w:val="ru-RU"/>
        </w:rPr>
        <w:t xml:space="preserve"> и по делам молодежи </w:t>
      </w:r>
      <w:r w:rsidR="00EC212D" w:rsidRPr="00D37767">
        <w:rPr>
          <w:color w:val="000000"/>
          <w:lang w:val="ru-RU"/>
        </w:rPr>
        <w:t>Ветковского районного исполнительного комитета</w:t>
      </w:r>
      <w:r w:rsidR="00B547D1" w:rsidRPr="00D37767">
        <w:rPr>
          <w:color w:val="000000"/>
          <w:lang w:val="ru-RU"/>
        </w:rPr>
        <w:t xml:space="preserve"> </w:t>
      </w:r>
      <w:r w:rsidR="00B10536">
        <w:rPr>
          <w:lang w:val="ru-RU"/>
        </w:rPr>
        <w:t>(247</w:t>
      </w:r>
      <w:r w:rsidR="00B547D1" w:rsidRPr="00D37767">
        <w:rPr>
          <w:lang w:val="ru-RU"/>
        </w:rPr>
        <w:t xml:space="preserve">131, </w:t>
      </w:r>
      <w:r w:rsidR="00722974">
        <w:rPr>
          <w:lang w:val="ru-RU"/>
        </w:rPr>
        <w:t>г.Ветка, ул. п</w:t>
      </w:r>
      <w:r w:rsidR="004503E4">
        <w:rPr>
          <w:lang w:val="ru-RU"/>
        </w:rPr>
        <w:t>лощадь Красная, 7</w:t>
      </w:r>
      <w:r w:rsidR="00B547D1" w:rsidRPr="00D37767">
        <w:rPr>
          <w:lang w:val="ru-RU"/>
        </w:rPr>
        <w:t xml:space="preserve">) </w:t>
      </w:r>
      <w:r w:rsidR="00DC42AD" w:rsidRPr="00D37767">
        <w:rPr>
          <w:color w:val="000000"/>
          <w:lang w:val="ru-RU"/>
        </w:rPr>
        <w:t>на обработку следующих моих персональных данных</w:t>
      </w:r>
      <w:r w:rsidR="00AF4703" w:rsidRPr="00D37767">
        <w:rPr>
          <w:color w:val="000000"/>
          <w:lang w:val="ru-RU"/>
        </w:rPr>
        <w:t>:</w:t>
      </w:r>
    </w:p>
    <w:p w:rsidR="00AF4703" w:rsidRPr="00D37767" w:rsidRDefault="00AF4703" w:rsidP="003C0789">
      <w:pPr>
        <w:jc w:val="both"/>
        <w:rPr>
          <w:color w:val="000000"/>
          <w:lang w:val="ru-RU"/>
        </w:rPr>
      </w:pPr>
      <w:r w:rsidRPr="00D37767">
        <w:rPr>
          <w:color w:val="000000"/>
          <w:lang w:val="ru-RU"/>
        </w:rPr>
        <w:t>- фамилия, имя, отчество;</w:t>
      </w:r>
    </w:p>
    <w:p w:rsidR="00AF4703" w:rsidRPr="00D37767" w:rsidRDefault="00AF4703" w:rsidP="003C0789">
      <w:pPr>
        <w:jc w:val="both"/>
        <w:rPr>
          <w:color w:val="000000"/>
          <w:lang w:val="ru-RU"/>
        </w:rPr>
      </w:pPr>
      <w:r w:rsidRPr="00D37767">
        <w:rPr>
          <w:color w:val="000000"/>
          <w:lang w:val="ru-RU"/>
        </w:rPr>
        <w:t>- дата рождения;</w:t>
      </w:r>
    </w:p>
    <w:p w:rsidR="00AF4703" w:rsidRPr="00D37767" w:rsidRDefault="00AF4703" w:rsidP="003C0789">
      <w:pPr>
        <w:jc w:val="both"/>
        <w:rPr>
          <w:color w:val="000000"/>
          <w:lang w:val="ru-RU"/>
        </w:rPr>
      </w:pPr>
      <w:r w:rsidRPr="00D37767">
        <w:rPr>
          <w:color w:val="000000"/>
          <w:lang w:val="ru-RU"/>
        </w:rPr>
        <w:t>- почтовый адрес, контакт</w:t>
      </w:r>
      <w:r w:rsidR="00D8736F" w:rsidRPr="00D37767">
        <w:rPr>
          <w:color w:val="000000"/>
          <w:lang w:val="ru-RU"/>
        </w:rPr>
        <w:t>ный телефон, адрес электронной почты;</w:t>
      </w:r>
    </w:p>
    <w:p w:rsidR="00D8736F" w:rsidRPr="00D37767" w:rsidRDefault="00D8736F" w:rsidP="003C0789">
      <w:pPr>
        <w:jc w:val="both"/>
        <w:rPr>
          <w:color w:val="000000"/>
          <w:lang w:val="ru-RU"/>
        </w:rPr>
      </w:pPr>
      <w:r w:rsidRPr="00D37767">
        <w:rPr>
          <w:color w:val="000000"/>
          <w:lang w:val="ru-RU"/>
        </w:rPr>
        <w:t>- паспортные данные.</w:t>
      </w:r>
    </w:p>
    <w:p w:rsidR="00D8736F" w:rsidRPr="00D37767" w:rsidRDefault="00D8736F" w:rsidP="003C0789">
      <w:pPr>
        <w:jc w:val="both"/>
        <w:rPr>
          <w:lang w:val="ru-RU"/>
        </w:rPr>
      </w:pPr>
      <w:r w:rsidRPr="00D37767">
        <w:rPr>
          <w:color w:val="000000"/>
          <w:lang w:val="ru-RU"/>
        </w:rPr>
        <w:t xml:space="preserve">Цель обработки: участие в </w:t>
      </w:r>
      <w:r w:rsidR="00722974">
        <w:rPr>
          <w:color w:val="000000"/>
          <w:lang w:val="ru-RU"/>
        </w:rPr>
        <w:t>районном этапе республиканского конкурса</w:t>
      </w:r>
      <w:r w:rsidRPr="00D37767">
        <w:rPr>
          <w:color w:val="000000"/>
          <w:lang w:val="ru-RU"/>
        </w:rPr>
        <w:t xml:space="preserve"> </w:t>
      </w:r>
      <w:r w:rsidR="00CA550D" w:rsidRPr="00D37767">
        <w:rPr>
          <w:lang w:val="ru-RU"/>
        </w:rPr>
        <w:t>«</w:t>
      </w:r>
      <w:r w:rsidR="00CA550D" w:rsidRPr="00D37767">
        <w:rPr>
          <w:lang w:val="en-US"/>
        </w:rPr>
        <w:t>Super</w:t>
      </w:r>
      <w:r w:rsidR="00722974">
        <w:rPr>
          <w:lang w:val="ru-RU"/>
        </w:rPr>
        <w:t>ПРОФИ-2025</w:t>
      </w:r>
      <w:r w:rsidR="00CA550D" w:rsidRPr="00D37767">
        <w:rPr>
          <w:lang w:val="ru-RU"/>
        </w:rPr>
        <w:t>» (далее-конкурс)</w:t>
      </w:r>
      <w:r w:rsidR="00042BDA" w:rsidRPr="00D37767">
        <w:rPr>
          <w:lang w:val="ru-RU"/>
        </w:rPr>
        <w:t>.</w:t>
      </w:r>
    </w:p>
    <w:p w:rsidR="00042BDA" w:rsidRPr="00D37767" w:rsidRDefault="00A1224B" w:rsidP="003C0789">
      <w:pPr>
        <w:jc w:val="both"/>
        <w:rPr>
          <w:lang w:val="ru-RU"/>
        </w:rPr>
      </w:pPr>
      <w:r w:rsidRPr="00D37767">
        <w:rPr>
          <w:lang w:val="ru-RU"/>
        </w:rPr>
        <w:tab/>
      </w:r>
      <w:r w:rsidR="00042BDA" w:rsidRPr="00D37767">
        <w:rPr>
          <w:lang w:val="ru-RU"/>
        </w:rPr>
        <w:t>Я уведомлен</w:t>
      </w:r>
      <w:r w:rsidRPr="00D37767">
        <w:rPr>
          <w:lang w:val="ru-RU"/>
        </w:rPr>
        <w:t>(</w:t>
      </w:r>
      <w:r w:rsidR="00042BDA" w:rsidRPr="00D37767">
        <w:rPr>
          <w:lang w:val="ru-RU"/>
        </w:rPr>
        <w:t>-а)</w:t>
      </w:r>
      <w:r w:rsidRPr="00D37767">
        <w:rPr>
          <w:lang w:val="ru-RU"/>
        </w:rPr>
        <w:t>,</w:t>
      </w:r>
      <w:r w:rsidR="00042BDA" w:rsidRPr="00D37767">
        <w:rPr>
          <w:lang w:val="ru-RU"/>
        </w:rPr>
        <w:t xml:space="preserve"> что </w:t>
      </w:r>
      <w:r w:rsidR="003755E3" w:rsidRPr="00D37767">
        <w:rPr>
          <w:lang w:val="ru-RU"/>
        </w:rPr>
        <w:t>отдел</w:t>
      </w:r>
      <w:r w:rsidR="004503E4">
        <w:rPr>
          <w:lang w:val="ru-RU"/>
        </w:rPr>
        <w:t xml:space="preserve"> идеологической работы</w:t>
      </w:r>
      <w:r w:rsidR="003755E3" w:rsidRPr="00D37767">
        <w:rPr>
          <w:lang w:val="ru-RU"/>
        </w:rPr>
        <w:t xml:space="preserve"> и по делам молодежи </w:t>
      </w:r>
      <w:r w:rsidR="00FA1728" w:rsidRPr="00D37767">
        <w:rPr>
          <w:lang w:val="ru-RU"/>
        </w:rPr>
        <w:t>Ветковского районн</w:t>
      </w:r>
      <w:r w:rsidR="00B10536">
        <w:rPr>
          <w:lang w:val="ru-RU"/>
        </w:rPr>
        <w:t>ого исполнительного комитета (24</w:t>
      </w:r>
      <w:r w:rsidR="00722974">
        <w:rPr>
          <w:lang w:val="ru-RU"/>
        </w:rPr>
        <w:t>7131, г.Ветка, ул. п</w:t>
      </w:r>
      <w:r w:rsidR="00FA1728" w:rsidRPr="00D37767">
        <w:rPr>
          <w:lang w:val="ru-RU"/>
        </w:rPr>
        <w:t>лощадь Красная</w:t>
      </w:r>
      <w:r w:rsidR="004503E4">
        <w:rPr>
          <w:lang w:val="ru-RU"/>
        </w:rPr>
        <w:t>, 7</w:t>
      </w:r>
      <w:r w:rsidR="00D5697A" w:rsidRPr="00D37767">
        <w:rPr>
          <w:lang w:val="ru-RU"/>
        </w:rPr>
        <w:t xml:space="preserve">) </w:t>
      </w:r>
      <w:r w:rsidRPr="00D37767">
        <w:rPr>
          <w:lang w:val="ru-RU"/>
        </w:rPr>
        <w:t>обрабатывает вышеназванные</w:t>
      </w:r>
      <w:r w:rsidR="00DB477E" w:rsidRPr="00D37767">
        <w:rPr>
          <w:lang w:val="ru-RU"/>
        </w:rPr>
        <w:t xml:space="preserve"> персональные данные в целях проведения конкурса, в том числе для идентификации участников конкурса, проверки собл</w:t>
      </w:r>
      <w:r w:rsidR="00627822" w:rsidRPr="00D37767">
        <w:rPr>
          <w:lang w:val="ru-RU"/>
        </w:rPr>
        <w:t>ю</w:t>
      </w:r>
      <w:r w:rsidR="00DB477E" w:rsidRPr="00D37767">
        <w:rPr>
          <w:lang w:val="ru-RU"/>
        </w:rPr>
        <w:t>дения ими Положения о проведении конкурса, определения победителей конкурса</w:t>
      </w:r>
      <w:r w:rsidR="00627822" w:rsidRPr="00D37767">
        <w:rPr>
          <w:lang w:val="ru-RU"/>
        </w:rPr>
        <w:t>, оформления всех не</w:t>
      </w:r>
      <w:r w:rsidR="002B4675" w:rsidRPr="00D37767">
        <w:rPr>
          <w:lang w:val="ru-RU"/>
        </w:rPr>
        <w:t>обходимых документов для выдачи призов победителям конкурса.</w:t>
      </w:r>
    </w:p>
    <w:p w:rsidR="002B4675" w:rsidRPr="00D37767" w:rsidRDefault="00D277EA" w:rsidP="003C0789">
      <w:pPr>
        <w:jc w:val="both"/>
        <w:rPr>
          <w:lang w:val="ru-RU"/>
        </w:rPr>
      </w:pPr>
      <w:r w:rsidRPr="00D37767">
        <w:rPr>
          <w:lang w:val="ru-RU"/>
        </w:rPr>
        <w:tab/>
      </w:r>
      <w:r w:rsidR="002B4675" w:rsidRPr="00D37767">
        <w:rPr>
          <w:lang w:val="ru-RU"/>
        </w:rPr>
        <w:t>В указанных целях я даю согласие на осуществление следующих действий с моими персональными данными</w:t>
      </w:r>
      <w:r w:rsidR="00720018" w:rsidRPr="00D37767">
        <w:rPr>
          <w:lang w:val="ru-RU"/>
        </w:rPr>
        <w:t xml:space="preserve">: сбор, систематизация, хранение, изменение, </w:t>
      </w:r>
      <w:r w:rsidR="00016BC6" w:rsidRPr="00D37767">
        <w:rPr>
          <w:lang w:val="ru-RU"/>
        </w:rPr>
        <w:t>использование</w:t>
      </w:r>
      <w:r w:rsidR="00720018" w:rsidRPr="00D37767">
        <w:rPr>
          <w:lang w:val="ru-RU"/>
        </w:rPr>
        <w:t>, обезличивание, блокирование, распространение, удаление</w:t>
      </w:r>
      <w:r w:rsidRPr="00D37767">
        <w:rPr>
          <w:lang w:val="ru-RU"/>
        </w:rPr>
        <w:t>.</w:t>
      </w:r>
    </w:p>
    <w:p w:rsidR="00D277EA" w:rsidRPr="00D37767" w:rsidRDefault="00016BC6" w:rsidP="00016BC6">
      <w:pPr>
        <w:rPr>
          <w:lang w:val="ru-RU"/>
        </w:rPr>
      </w:pPr>
      <w:r w:rsidRPr="00D37767">
        <w:rPr>
          <w:lang w:val="ru-RU"/>
        </w:rPr>
        <w:tab/>
      </w:r>
      <w:r w:rsidR="00D277EA" w:rsidRPr="00D37767">
        <w:rPr>
          <w:lang w:val="ru-RU"/>
        </w:rPr>
        <w:t>Мне разъяснены права, связанные с обработкой моих персональных данных</w:t>
      </w:r>
      <w:r w:rsidR="00610300" w:rsidRPr="00D37767">
        <w:rPr>
          <w:lang w:val="ru-RU"/>
        </w:rPr>
        <w:t>, механизм реализации таких прав, а также последствия дачи мною согласия или отказа в даче такого согласия.</w:t>
      </w:r>
    </w:p>
    <w:p w:rsidR="007D4725" w:rsidRPr="00D37767" w:rsidRDefault="007D4725" w:rsidP="00016BC6">
      <w:pPr>
        <w:rPr>
          <w:lang w:val="ru-RU"/>
        </w:rPr>
      </w:pPr>
      <w:r w:rsidRPr="00D37767">
        <w:rPr>
          <w:lang w:val="ru-RU"/>
        </w:rPr>
        <w:t>Я ознакомлен(а) с тем, что:</w:t>
      </w:r>
    </w:p>
    <w:p w:rsidR="007D4725" w:rsidRPr="00D37767" w:rsidRDefault="007D4725" w:rsidP="00016BC6">
      <w:pPr>
        <w:rPr>
          <w:lang w:val="ru-RU"/>
        </w:rPr>
      </w:pPr>
      <w:r w:rsidRPr="00D37767">
        <w:rPr>
          <w:lang w:val="ru-RU"/>
        </w:rPr>
        <w:t>- согласие на обработку персональных данных действует 5 лет;</w:t>
      </w:r>
    </w:p>
    <w:p w:rsidR="007D4725" w:rsidRPr="00D37767" w:rsidRDefault="007D4725" w:rsidP="00016BC6">
      <w:pPr>
        <w:rPr>
          <w:lang w:val="ru-RU"/>
        </w:rPr>
      </w:pPr>
      <w:r w:rsidRPr="00D37767">
        <w:rPr>
          <w:lang w:val="ru-RU"/>
        </w:rPr>
        <w:t>- согласие на обработку пер</w:t>
      </w:r>
      <w:r w:rsidR="00883046" w:rsidRPr="00D37767">
        <w:rPr>
          <w:lang w:val="ru-RU"/>
        </w:rPr>
        <w:t>сональных данных может быть отоз</w:t>
      </w:r>
      <w:r w:rsidRPr="00D37767">
        <w:rPr>
          <w:lang w:val="ru-RU"/>
        </w:rPr>
        <w:t>вано путем</w:t>
      </w:r>
      <w:r w:rsidR="00883046" w:rsidRPr="00D37767">
        <w:rPr>
          <w:lang w:val="ru-RU"/>
        </w:rPr>
        <w:t xml:space="preserve"> </w:t>
      </w:r>
      <w:r w:rsidRPr="00D37767">
        <w:rPr>
          <w:lang w:val="ru-RU"/>
        </w:rPr>
        <w:t xml:space="preserve">подачи письменного </w:t>
      </w:r>
      <w:r w:rsidR="00883046" w:rsidRPr="00D37767">
        <w:rPr>
          <w:lang w:val="ru-RU"/>
        </w:rPr>
        <w:t>заявления.</w:t>
      </w:r>
    </w:p>
    <w:p w:rsidR="00883046" w:rsidRPr="00D37767" w:rsidRDefault="00883046" w:rsidP="00016BC6">
      <w:pPr>
        <w:rPr>
          <w:lang w:val="ru-RU"/>
        </w:rPr>
      </w:pPr>
    </w:p>
    <w:p w:rsidR="00883046" w:rsidRDefault="00883046" w:rsidP="00016BC6">
      <w:pPr>
        <w:rPr>
          <w:sz w:val="28"/>
          <w:szCs w:val="28"/>
          <w:lang w:val="ru-RU"/>
        </w:rPr>
      </w:pPr>
    </w:p>
    <w:p w:rsidR="00883046" w:rsidRDefault="00883046" w:rsidP="00016BC6">
      <w:pPr>
        <w:rPr>
          <w:sz w:val="28"/>
          <w:szCs w:val="28"/>
          <w:lang w:val="ru-RU"/>
        </w:rPr>
      </w:pPr>
    </w:p>
    <w:p w:rsidR="00883046" w:rsidRDefault="00883046" w:rsidP="00016BC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 ____________________ _________________________</w:t>
      </w:r>
    </w:p>
    <w:p w:rsidR="00883046" w:rsidRDefault="002C492B" w:rsidP="00016BC6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</w:t>
      </w:r>
      <w:r w:rsidR="00883046" w:rsidRPr="00987CB8">
        <w:rPr>
          <w:sz w:val="22"/>
          <w:szCs w:val="22"/>
          <w:lang w:val="ru-RU"/>
        </w:rPr>
        <w:t>(дата)</w:t>
      </w:r>
      <w:r w:rsidR="00987CB8" w:rsidRPr="00987CB8">
        <w:rPr>
          <w:sz w:val="22"/>
          <w:szCs w:val="22"/>
          <w:lang w:val="ru-RU"/>
        </w:rPr>
        <w:t>(подпись)</w:t>
      </w:r>
      <w:r w:rsidR="00987CB8">
        <w:rPr>
          <w:sz w:val="28"/>
          <w:szCs w:val="28"/>
          <w:lang w:val="ru-RU"/>
        </w:rPr>
        <w:t xml:space="preserve">                                                            (</w:t>
      </w:r>
      <w:r w:rsidR="00987CB8" w:rsidRPr="00987CB8">
        <w:rPr>
          <w:sz w:val="22"/>
          <w:szCs w:val="22"/>
          <w:lang w:val="ru-RU"/>
        </w:rPr>
        <w:t>расшифровка подписи)</w:t>
      </w:r>
    </w:p>
    <w:p w:rsidR="00FE3BF9" w:rsidRDefault="00FE3BF9" w:rsidP="00016BC6">
      <w:pPr>
        <w:rPr>
          <w:sz w:val="22"/>
          <w:szCs w:val="22"/>
          <w:lang w:val="ru-RU"/>
        </w:rPr>
      </w:pPr>
    </w:p>
    <w:p w:rsidR="00FE3BF9" w:rsidRDefault="00FE3BF9" w:rsidP="00016BC6">
      <w:pPr>
        <w:rPr>
          <w:sz w:val="22"/>
          <w:szCs w:val="22"/>
          <w:lang w:val="ru-RU"/>
        </w:rPr>
      </w:pPr>
    </w:p>
    <w:p w:rsidR="00FE3BF9" w:rsidRDefault="00FE3BF9" w:rsidP="00016BC6">
      <w:pPr>
        <w:rPr>
          <w:sz w:val="22"/>
          <w:szCs w:val="22"/>
          <w:lang w:val="ru-RU"/>
        </w:rPr>
      </w:pPr>
    </w:p>
    <w:p w:rsidR="00FE3BF9" w:rsidRDefault="00FE3BF9" w:rsidP="00016BC6">
      <w:pPr>
        <w:rPr>
          <w:sz w:val="22"/>
          <w:szCs w:val="22"/>
          <w:lang w:val="ru-RU"/>
        </w:rPr>
      </w:pPr>
    </w:p>
    <w:p w:rsidR="00FE3BF9" w:rsidRDefault="00FE3BF9" w:rsidP="00016BC6">
      <w:pPr>
        <w:rPr>
          <w:sz w:val="22"/>
          <w:szCs w:val="22"/>
          <w:lang w:val="ru-RU"/>
        </w:rPr>
      </w:pPr>
    </w:p>
    <w:p w:rsidR="00FE3BF9" w:rsidRDefault="00FE3BF9" w:rsidP="00FE3BF9">
      <w:pPr>
        <w:jc w:val="right"/>
        <w:rPr>
          <w:b/>
          <w:color w:val="000000"/>
          <w:lang w:val="ru-RU"/>
        </w:rPr>
      </w:pPr>
      <w:r w:rsidRPr="00FE3BF9">
        <w:rPr>
          <w:lang w:val="ru-RU"/>
        </w:rPr>
        <w:lastRenderedPageBreak/>
        <w:t>Приложение 4</w:t>
      </w:r>
    </w:p>
    <w:p w:rsidR="00FE3BF9" w:rsidRPr="00FE3BF9" w:rsidRDefault="00FE3BF9" w:rsidP="00FE3BF9">
      <w:pPr>
        <w:rPr>
          <w:lang w:val="ru-RU"/>
        </w:rPr>
      </w:pPr>
    </w:p>
    <w:p w:rsidR="00FE3BF9" w:rsidRPr="00FE3BF9" w:rsidRDefault="00FE3BF9" w:rsidP="00FE3BF9">
      <w:pPr>
        <w:jc w:val="center"/>
        <w:rPr>
          <w:b/>
          <w:lang w:val="ru-RU"/>
        </w:rPr>
      </w:pPr>
      <w:r w:rsidRPr="00FE3BF9">
        <w:rPr>
          <w:b/>
          <w:lang w:val="ru-RU"/>
        </w:rPr>
        <w:t>Информация для каталога участников</w:t>
      </w:r>
    </w:p>
    <w:p w:rsidR="00FE3BF9" w:rsidRDefault="00FE3BF9" w:rsidP="00FE3BF9">
      <w:pPr>
        <w:rPr>
          <w:lang w:val="ru-RU"/>
        </w:rPr>
      </w:pPr>
    </w:p>
    <w:p w:rsidR="00FE3BF9" w:rsidRPr="00FE3BF9" w:rsidRDefault="00FE3BF9" w:rsidP="00FE3BF9">
      <w:pPr>
        <w:rPr>
          <w:lang w:val="ru-RU"/>
        </w:rPr>
      </w:pPr>
    </w:p>
    <w:p w:rsidR="00FE3BF9" w:rsidRDefault="00FE3BF9" w:rsidP="00FE3BF9">
      <w:pPr>
        <w:rPr>
          <w:lang w:val="ru-RU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5244"/>
        <w:gridCol w:w="2942"/>
      </w:tblGrid>
      <w:tr w:rsidR="00FE3BF9" w:rsidTr="00765468">
        <w:trPr>
          <w:trHeight w:val="615"/>
        </w:trPr>
        <w:tc>
          <w:tcPr>
            <w:tcW w:w="842" w:type="dxa"/>
            <w:vMerge w:val="restart"/>
          </w:tcPr>
          <w:p w:rsidR="00FE3BF9" w:rsidRDefault="00765468" w:rsidP="00765468">
            <w:pPr>
              <w:tabs>
                <w:tab w:val="left" w:pos="1185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8186" w:type="dxa"/>
            <w:gridSpan w:val="2"/>
          </w:tcPr>
          <w:p w:rsidR="00FE3BF9" w:rsidRDefault="00765468" w:rsidP="00FE3BF9">
            <w:pPr>
              <w:tabs>
                <w:tab w:val="left" w:pos="1185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Название номинации:</w:t>
            </w:r>
          </w:p>
        </w:tc>
      </w:tr>
      <w:tr w:rsidR="00FE3BF9" w:rsidTr="00765468">
        <w:trPr>
          <w:trHeight w:val="855"/>
        </w:trPr>
        <w:tc>
          <w:tcPr>
            <w:tcW w:w="842" w:type="dxa"/>
            <w:vMerge/>
          </w:tcPr>
          <w:p w:rsidR="00FE3BF9" w:rsidRDefault="00FE3BF9" w:rsidP="00FE3BF9">
            <w:pPr>
              <w:tabs>
                <w:tab w:val="left" w:pos="1185"/>
              </w:tabs>
              <w:ind w:left="-9"/>
              <w:jc w:val="both"/>
              <w:rPr>
                <w:lang w:val="ru-RU"/>
              </w:rPr>
            </w:pPr>
          </w:p>
        </w:tc>
        <w:tc>
          <w:tcPr>
            <w:tcW w:w="5244" w:type="dxa"/>
          </w:tcPr>
          <w:p w:rsidR="00FE3BF9" w:rsidRDefault="00765468" w:rsidP="00FE3BF9">
            <w:pPr>
              <w:tabs>
                <w:tab w:val="left" w:pos="1185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ФИО и должность (полностью):</w:t>
            </w:r>
          </w:p>
        </w:tc>
        <w:tc>
          <w:tcPr>
            <w:tcW w:w="2942" w:type="dxa"/>
          </w:tcPr>
          <w:p w:rsidR="00FE3BF9" w:rsidRDefault="00765468" w:rsidP="00FE3BF9">
            <w:pPr>
              <w:tabs>
                <w:tab w:val="left" w:pos="1185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Фото (белый фон, как на паспорт, портрет)</w:t>
            </w:r>
          </w:p>
        </w:tc>
      </w:tr>
      <w:tr w:rsidR="00FE3BF9" w:rsidTr="00765468">
        <w:trPr>
          <w:trHeight w:val="480"/>
        </w:trPr>
        <w:tc>
          <w:tcPr>
            <w:tcW w:w="842" w:type="dxa"/>
            <w:vMerge/>
          </w:tcPr>
          <w:p w:rsidR="00FE3BF9" w:rsidRDefault="00FE3BF9" w:rsidP="00FE3BF9">
            <w:pPr>
              <w:tabs>
                <w:tab w:val="left" w:pos="1185"/>
              </w:tabs>
              <w:ind w:left="-9"/>
              <w:jc w:val="both"/>
              <w:rPr>
                <w:lang w:val="ru-RU"/>
              </w:rPr>
            </w:pPr>
          </w:p>
        </w:tc>
        <w:tc>
          <w:tcPr>
            <w:tcW w:w="8186" w:type="dxa"/>
            <w:gridSpan w:val="2"/>
          </w:tcPr>
          <w:p w:rsidR="00FE3BF9" w:rsidRDefault="00765468" w:rsidP="00FE3BF9">
            <w:pPr>
              <w:tabs>
                <w:tab w:val="left" w:pos="1185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Описание профессиональных достижений:</w:t>
            </w:r>
          </w:p>
        </w:tc>
      </w:tr>
    </w:tbl>
    <w:p w:rsidR="00FE3BF9" w:rsidRPr="00FE3BF9" w:rsidRDefault="00FE3BF9" w:rsidP="00FE3BF9">
      <w:pPr>
        <w:spacing w:after="200" w:line="276" w:lineRule="auto"/>
        <w:rPr>
          <w:lang w:val="ru-RU"/>
        </w:rPr>
      </w:pPr>
    </w:p>
    <w:sectPr w:rsidR="00FE3BF9" w:rsidRPr="00FE3BF9" w:rsidSect="007612FC">
      <w:headerReference w:type="default" r:id="rId10"/>
      <w:footerReference w:type="default" r:id="rId11"/>
      <w:pgSz w:w="11906" w:h="16838"/>
      <w:pgMar w:top="709" w:right="567" w:bottom="709" w:left="1418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6E3" w:rsidRDefault="00DA66E3" w:rsidP="00040440">
      <w:r>
        <w:separator/>
      </w:r>
    </w:p>
  </w:endnote>
  <w:endnote w:type="continuationSeparator" w:id="0">
    <w:p w:rsidR="00DA66E3" w:rsidRDefault="00DA66E3" w:rsidP="0004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90" w:rsidRDefault="00000890">
    <w:pPr>
      <w:pStyle w:val="aa"/>
      <w:jc w:val="center"/>
    </w:pPr>
  </w:p>
  <w:p w:rsidR="00000890" w:rsidRDefault="000008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6E3" w:rsidRDefault="00DA66E3" w:rsidP="00040440">
      <w:r>
        <w:separator/>
      </w:r>
    </w:p>
  </w:footnote>
  <w:footnote w:type="continuationSeparator" w:id="0">
    <w:p w:rsidR="00DA66E3" w:rsidRDefault="00DA66E3" w:rsidP="00040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873926"/>
      <w:docPartObj>
        <w:docPartGallery w:val="Page Numbers (Top of Page)"/>
        <w:docPartUnique/>
      </w:docPartObj>
    </w:sdtPr>
    <w:sdtEndPr/>
    <w:sdtContent>
      <w:p w:rsidR="00000890" w:rsidRPr="001962D4" w:rsidRDefault="00820A37" w:rsidP="0069259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351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5BB"/>
    <w:multiLevelType w:val="hybridMultilevel"/>
    <w:tmpl w:val="C3CCE046"/>
    <w:lvl w:ilvl="0" w:tplc="CC9E871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63392"/>
    <w:multiLevelType w:val="multilevel"/>
    <w:tmpl w:val="470E3C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9D7B1D"/>
    <w:multiLevelType w:val="multilevel"/>
    <w:tmpl w:val="A9DCCF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E43942"/>
    <w:multiLevelType w:val="multilevel"/>
    <w:tmpl w:val="BDD0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823EC7"/>
    <w:multiLevelType w:val="multilevel"/>
    <w:tmpl w:val="2F66D2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BA3DBB"/>
    <w:multiLevelType w:val="multilevel"/>
    <w:tmpl w:val="E9BA05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1078DA"/>
    <w:multiLevelType w:val="multilevel"/>
    <w:tmpl w:val="35F680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9F5AD0"/>
    <w:multiLevelType w:val="multilevel"/>
    <w:tmpl w:val="2B8044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A9270D"/>
    <w:multiLevelType w:val="multilevel"/>
    <w:tmpl w:val="C28C1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360E7A"/>
    <w:multiLevelType w:val="hybridMultilevel"/>
    <w:tmpl w:val="5C303B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E3701A"/>
    <w:multiLevelType w:val="hybridMultilevel"/>
    <w:tmpl w:val="DA2AFA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5F57"/>
    <w:rsid w:val="00000890"/>
    <w:rsid w:val="00011302"/>
    <w:rsid w:val="00012539"/>
    <w:rsid w:val="00014275"/>
    <w:rsid w:val="00016BC6"/>
    <w:rsid w:val="00020498"/>
    <w:rsid w:val="00023A86"/>
    <w:rsid w:val="00033FB3"/>
    <w:rsid w:val="000340C0"/>
    <w:rsid w:val="00040440"/>
    <w:rsid w:val="00042BDA"/>
    <w:rsid w:val="0005072C"/>
    <w:rsid w:val="0005170B"/>
    <w:rsid w:val="000517C0"/>
    <w:rsid w:val="000564BE"/>
    <w:rsid w:val="0006354D"/>
    <w:rsid w:val="00075769"/>
    <w:rsid w:val="000934FB"/>
    <w:rsid w:val="000A1964"/>
    <w:rsid w:val="000B06B6"/>
    <w:rsid w:val="000B0902"/>
    <w:rsid w:val="000B3B91"/>
    <w:rsid w:val="000B4A3B"/>
    <w:rsid w:val="000B762C"/>
    <w:rsid w:val="000C0828"/>
    <w:rsid w:val="000C49C6"/>
    <w:rsid w:val="000C4A7C"/>
    <w:rsid w:val="000E1A22"/>
    <w:rsid w:val="000E2A21"/>
    <w:rsid w:val="000F7693"/>
    <w:rsid w:val="00101BD2"/>
    <w:rsid w:val="001041E5"/>
    <w:rsid w:val="0010702F"/>
    <w:rsid w:val="001077B9"/>
    <w:rsid w:val="00107FC2"/>
    <w:rsid w:val="00113494"/>
    <w:rsid w:val="00125178"/>
    <w:rsid w:val="00133871"/>
    <w:rsid w:val="00133FB9"/>
    <w:rsid w:val="001460A0"/>
    <w:rsid w:val="00156276"/>
    <w:rsid w:val="001608C2"/>
    <w:rsid w:val="001721CE"/>
    <w:rsid w:val="00175915"/>
    <w:rsid w:val="00187EC8"/>
    <w:rsid w:val="00195C55"/>
    <w:rsid w:val="001962D4"/>
    <w:rsid w:val="001A355C"/>
    <w:rsid w:val="001B1F62"/>
    <w:rsid w:val="001C13CC"/>
    <w:rsid w:val="001D79A1"/>
    <w:rsid w:val="001E2C34"/>
    <w:rsid w:val="001E351D"/>
    <w:rsid w:val="001E4508"/>
    <w:rsid w:val="001F1B6D"/>
    <w:rsid w:val="0020141F"/>
    <w:rsid w:val="00201A8D"/>
    <w:rsid w:val="002133D0"/>
    <w:rsid w:val="0021341C"/>
    <w:rsid w:val="002171B3"/>
    <w:rsid w:val="00224CE9"/>
    <w:rsid w:val="00240683"/>
    <w:rsid w:val="00242E41"/>
    <w:rsid w:val="00245A5D"/>
    <w:rsid w:val="00251691"/>
    <w:rsid w:val="002525EE"/>
    <w:rsid w:val="002532DA"/>
    <w:rsid w:val="00254439"/>
    <w:rsid w:val="00265846"/>
    <w:rsid w:val="0027242B"/>
    <w:rsid w:val="0027251C"/>
    <w:rsid w:val="00281B19"/>
    <w:rsid w:val="002933FE"/>
    <w:rsid w:val="00297D7B"/>
    <w:rsid w:val="002B4675"/>
    <w:rsid w:val="002B55C9"/>
    <w:rsid w:val="002C492B"/>
    <w:rsid w:val="002F21B6"/>
    <w:rsid w:val="00300D0D"/>
    <w:rsid w:val="00305B70"/>
    <w:rsid w:val="00310D83"/>
    <w:rsid w:val="00310F33"/>
    <w:rsid w:val="003125D0"/>
    <w:rsid w:val="00315CE7"/>
    <w:rsid w:val="00317D2A"/>
    <w:rsid w:val="00320F96"/>
    <w:rsid w:val="003236E8"/>
    <w:rsid w:val="00325648"/>
    <w:rsid w:val="003264A9"/>
    <w:rsid w:val="00336E6E"/>
    <w:rsid w:val="003571FD"/>
    <w:rsid w:val="00357FC8"/>
    <w:rsid w:val="00364155"/>
    <w:rsid w:val="003664A1"/>
    <w:rsid w:val="003732AF"/>
    <w:rsid w:val="00373636"/>
    <w:rsid w:val="003755E3"/>
    <w:rsid w:val="00376C17"/>
    <w:rsid w:val="00376F95"/>
    <w:rsid w:val="003811D5"/>
    <w:rsid w:val="00382AE8"/>
    <w:rsid w:val="00384AAF"/>
    <w:rsid w:val="003B0B6D"/>
    <w:rsid w:val="003B1870"/>
    <w:rsid w:val="003B1C30"/>
    <w:rsid w:val="003C0789"/>
    <w:rsid w:val="003C0CA1"/>
    <w:rsid w:val="003C6D5F"/>
    <w:rsid w:val="003D0182"/>
    <w:rsid w:val="003D0F9E"/>
    <w:rsid w:val="003D216C"/>
    <w:rsid w:val="003E1189"/>
    <w:rsid w:val="003E70C5"/>
    <w:rsid w:val="00411D79"/>
    <w:rsid w:val="00431048"/>
    <w:rsid w:val="00440A6A"/>
    <w:rsid w:val="004503E4"/>
    <w:rsid w:val="00457ED9"/>
    <w:rsid w:val="00461BD8"/>
    <w:rsid w:val="00464E70"/>
    <w:rsid w:val="004660E8"/>
    <w:rsid w:val="004661E1"/>
    <w:rsid w:val="00467F7D"/>
    <w:rsid w:val="00470AA3"/>
    <w:rsid w:val="00472461"/>
    <w:rsid w:val="004741BE"/>
    <w:rsid w:val="0047426E"/>
    <w:rsid w:val="0047642F"/>
    <w:rsid w:val="00482A68"/>
    <w:rsid w:val="00490566"/>
    <w:rsid w:val="0049168F"/>
    <w:rsid w:val="00494AFB"/>
    <w:rsid w:val="004B33FB"/>
    <w:rsid w:val="004C42AD"/>
    <w:rsid w:val="004C4510"/>
    <w:rsid w:val="004D3695"/>
    <w:rsid w:val="004D4D62"/>
    <w:rsid w:val="004D5689"/>
    <w:rsid w:val="004E397A"/>
    <w:rsid w:val="004E6D4E"/>
    <w:rsid w:val="004F3A3F"/>
    <w:rsid w:val="004F4DE8"/>
    <w:rsid w:val="00513B5F"/>
    <w:rsid w:val="00513B92"/>
    <w:rsid w:val="00515CDE"/>
    <w:rsid w:val="00516C30"/>
    <w:rsid w:val="00521C37"/>
    <w:rsid w:val="00525EF8"/>
    <w:rsid w:val="00526574"/>
    <w:rsid w:val="0053674F"/>
    <w:rsid w:val="00545A20"/>
    <w:rsid w:val="00552D6C"/>
    <w:rsid w:val="00565CD9"/>
    <w:rsid w:val="0059023A"/>
    <w:rsid w:val="00594253"/>
    <w:rsid w:val="005A0428"/>
    <w:rsid w:val="005B0760"/>
    <w:rsid w:val="005B320A"/>
    <w:rsid w:val="005B5B35"/>
    <w:rsid w:val="005C0018"/>
    <w:rsid w:val="005D6BC1"/>
    <w:rsid w:val="005F0167"/>
    <w:rsid w:val="005F2E6C"/>
    <w:rsid w:val="005F6A56"/>
    <w:rsid w:val="00607F5A"/>
    <w:rsid w:val="006102DA"/>
    <w:rsid w:val="00610300"/>
    <w:rsid w:val="00611E05"/>
    <w:rsid w:val="00613441"/>
    <w:rsid w:val="00621E00"/>
    <w:rsid w:val="00627627"/>
    <w:rsid w:val="00627822"/>
    <w:rsid w:val="00633037"/>
    <w:rsid w:val="0064076E"/>
    <w:rsid w:val="00643102"/>
    <w:rsid w:val="00662E84"/>
    <w:rsid w:val="00680262"/>
    <w:rsid w:val="00686AC4"/>
    <w:rsid w:val="006878AA"/>
    <w:rsid w:val="006909CB"/>
    <w:rsid w:val="00692592"/>
    <w:rsid w:val="00692C99"/>
    <w:rsid w:val="006A7BC8"/>
    <w:rsid w:val="006B7851"/>
    <w:rsid w:val="006D0235"/>
    <w:rsid w:val="006D6D6C"/>
    <w:rsid w:val="006F1937"/>
    <w:rsid w:val="006F27A7"/>
    <w:rsid w:val="006F5ECA"/>
    <w:rsid w:val="00707717"/>
    <w:rsid w:val="007174A4"/>
    <w:rsid w:val="00717B70"/>
    <w:rsid w:val="00717E4C"/>
    <w:rsid w:val="00720018"/>
    <w:rsid w:val="00722974"/>
    <w:rsid w:val="00724694"/>
    <w:rsid w:val="00732056"/>
    <w:rsid w:val="00735503"/>
    <w:rsid w:val="0075035E"/>
    <w:rsid w:val="007612FC"/>
    <w:rsid w:val="00765468"/>
    <w:rsid w:val="007733E8"/>
    <w:rsid w:val="00774645"/>
    <w:rsid w:val="00776243"/>
    <w:rsid w:val="0078553F"/>
    <w:rsid w:val="007876BB"/>
    <w:rsid w:val="007A4ACF"/>
    <w:rsid w:val="007A6E8A"/>
    <w:rsid w:val="007A6FB1"/>
    <w:rsid w:val="007A7709"/>
    <w:rsid w:val="007B7651"/>
    <w:rsid w:val="007C23CF"/>
    <w:rsid w:val="007C6099"/>
    <w:rsid w:val="007D2D60"/>
    <w:rsid w:val="007D4725"/>
    <w:rsid w:val="007D62C0"/>
    <w:rsid w:val="007D7CA1"/>
    <w:rsid w:val="007E28E5"/>
    <w:rsid w:val="007E73CE"/>
    <w:rsid w:val="007F3307"/>
    <w:rsid w:val="00801178"/>
    <w:rsid w:val="0080120B"/>
    <w:rsid w:val="00820A37"/>
    <w:rsid w:val="00826CA4"/>
    <w:rsid w:val="00826CB2"/>
    <w:rsid w:val="00845F06"/>
    <w:rsid w:val="00847CD8"/>
    <w:rsid w:val="00852103"/>
    <w:rsid w:val="00853564"/>
    <w:rsid w:val="00862FB8"/>
    <w:rsid w:val="0087073A"/>
    <w:rsid w:val="00870CA4"/>
    <w:rsid w:val="008750F0"/>
    <w:rsid w:val="00876271"/>
    <w:rsid w:val="00876747"/>
    <w:rsid w:val="00883046"/>
    <w:rsid w:val="00883F1E"/>
    <w:rsid w:val="00884778"/>
    <w:rsid w:val="008862F0"/>
    <w:rsid w:val="008874F7"/>
    <w:rsid w:val="00887747"/>
    <w:rsid w:val="008A0613"/>
    <w:rsid w:val="008A2E04"/>
    <w:rsid w:val="008C59EE"/>
    <w:rsid w:val="008D3870"/>
    <w:rsid w:val="008E207B"/>
    <w:rsid w:val="008F0EE4"/>
    <w:rsid w:val="008F1586"/>
    <w:rsid w:val="008F76E8"/>
    <w:rsid w:val="00927E9A"/>
    <w:rsid w:val="00936AF4"/>
    <w:rsid w:val="00944076"/>
    <w:rsid w:val="00950145"/>
    <w:rsid w:val="00950BEA"/>
    <w:rsid w:val="00955A52"/>
    <w:rsid w:val="009735E8"/>
    <w:rsid w:val="009758C8"/>
    <w:rsid w:val="009828CA"/>
    <w:rsid w:val="00984C95"/>
    <w:rsid w:val="00987CB8"/>
    <w:rsid w:val="009933BD"/>
    <w:rsid w:val="009A4409"/>
    <w:rsid w:val="009C46C7"/>
    <w:rsid w:val="009E7211"/>
    <w:rsid w:val="009F4C11"/>
    <w:rsid w:val="009F79E1"/>
    <w:rsid w:val="00A0579D"/>
    <w:rsid w:val="00A10E99"/>
    <w:rsid w:val="00A1136C"/>
    <w:rsid w:val="00A11BFB"/>
    <w:rsid w:val="00A120E4"/>
    <w:rsid w:val="00A1224B"/>
    <w:rsid w:val="00A1391A"/>
    <w:rsid w:val="00A21940"/>
    <w:rsid w:val="00A21BAF"/>
    <w:rsid w:val="00A25904"/>
    <w:rsid w:val="00A3115B"/>
    <w:rsid w:val="00A34BA0"/>
    <w:rsid w:val="00A3612E"/>
    <w:rsid w:val="00A40C63"/>
    <w:rsid w:val="00A41272"/>
    <w:rsid w:val="00A44E55"/>
    <w:rsid w:val="00A56726"/>
    <w:rsid w:val="00A61EB0"/>
    <w:rsid w:val="00A7306F"/>
    <w:rsid w:val="00A84EC5"/>
    <w:rsid w:val="00A9584C"/>
    <w:rsid w:val="00AA35C9"/>
    <w:rsid w:val="00AA5CD1"/>
    <w:rsid w:val="00AB22D0"/>
    <w:rsid w:val="00AB60FE"/>
    <w:rsid w:val="00AB65D3"/>
    <w:rsid w:val="00AC1FDF"/>
    <w:rsid w:val="00AC684F"/>
    <w:rsid w:val="00AD6A96"/>
    <w:rsid w:val="00AD6D12"/>
    <w:rsid w:val="00AD72D9"/>
    <w:rsid w:val="00AE0F5A"/>
    <w:rsid w:val="00AE351A"/>
    <w:rsid w:val="00AF1207"/>
    <w:rsid w:val="00AF1805"/>
    <w:rsid w:val="00AF3043"/>
    <w:rsid w:val="00AF4703"/>
    <w:rsid w:val="00AF60FD"/>
    <w:rsid w:val="00B10536"/>
    <w:rsid w:val="00B1293A"/>
    <w:rsid w:val="00B17F5D"/>
    <w:rsid w:val="00B2354F"/>
    <w:rsid w:val="00B502A2"/>
    <w:rsid w:val="00B547D1"/>
    <w:rsid w:val="00B64FD4"/>
    <w:rsid w:val="00B71FFE"/>
    <w:rsid w:val="00B83BE0"/>
    <w:rsid w:val="00B8555A"/>
    <w:rsid w:val="00B90113"/>
    <w:rsid w:val="00BA4C66"/>
    <w:rsid w:val="00BB4822"/>
    <w:rsid w:val="00BB626B"/>
    <w:rsid w:val="00BC019A"/>
    <w:rsid w:val="00BC0DFF"/>
    <w:rsid w:val="00BC5695"/>
    <w:rsid w:val="00BD077C"/>
    <w:rsid w:val="00BE0D42"/>
    <w:rsid w:val="00BE16C5"/>
    <w:rsid w:val="00BE2420"/>
    <w:rsid w:val="00BF6D0C"/>
    <w:rsid w:val="00C01185"/>
    <w:rsid w:val="00C0690C"/>
    <w:rsid w:val="00C12EE2"/>
    <w:rsid w:val="00C135D3"/>
    <w:rsid w:val="00C1596E"/>
    <w:rsid w:val="00C24617"/>
    <w:rsid w:val="00C3313C"/>
    <w:rsid w:val="00C35AC2"/>
    <w:rsid w:val="00C37D40"/>
    <w:rsid w:val="00C53204"/>
    <w:rsid w:val="00C705CD"/>
    <w:rsid w:val="00C764F7"/>
    <w:rsid w:val="00C812DB"/>
    <w:rsid w:val="00C971EB"/>
    <w:rsid w:val="00CA550D"/>
    <w:rsid w:val="00CB57D3"/>
    <w:rsid w:val="00CB7AC3"/>
    <w:rsid w:val="00CD1A38"/>
    <w:rsid w:val="00CD483E"/>
    <w:rsid w:val="00CD5035"/>
    <w:rsid w:val="00CF5F57"/>
    <w:rsid w:val="00CF68A0"/>
    <w:rsid w:val="00D0582B"/>
    <w:rsid w:val="00D05CF4"/>
    <w:rsid w:val="00D07E95"/>
    <w:rsid w:val="00D1640B"/>
    <w:rsid w:val="00D277EA"/>
    <w:rsid w:val="00D33D89"/>
    <w:rsid w:val="00D36D99"/>
    <w:rsid w:val="00D37767"/>
    <w:rsid w:val="00D449E0"/>
    <w:rsid w:val="00D46DA3"/>
    <w:rsid w:val="00D46E60"/>
    <w:rsid w:val="00D537CA"/>
    <w:rsid w:val="00D5697A"/>
    <w:rsid w:val="00D56E6C"/>
    <w:rsid w:val="00D56F0E"/>
    <w:rsid w:val="00D62921"/>
    <w:rsid w:val="00D674BC"/>
    <w:rsid w:val="00D67A77"/>
    <w:rsid w:val="00D8736F"/>
    <w:rsid w:val="00D93450"/>
    <w:rsid w:val="00D95F8F"/>
    <w:rsid w:val="00DA5403"/>
    <w:rsid w:val="00DA5581"/>
    <w:rsid w:val="00DA66E3"/>
    <w:rsid w:val="00DB075E"/>
    <w:rsid w:val="00DB0D59"/>
    <w:rsid w:val="00DB1B85"/>
    <w:rsid w:val="00DB477E"/>
    <w:rsid w:val="00DC42AD"/>
    <w:rsid w:val="00DD008C"/>
    <w:rsid w:val="00DD2996"/>
    <w:rsid w:val="00DE2890"/>
    <w:rsid w:val="00E10B02"/>
    <w:rsid w:val="00E27ABA"/>
    <w:rsid w:val="00E41F95"/>
    <w:rsid w:val="00E42E9D"/>
    <w:rsid w:val="00E479E0"/>
    <w:rsid w:val="00E526F7"/>
    <w:rsid w:val="00E5425A"/>
    <w:rsid w:val="00E60BB8"/>
    <w:rsid w:val="00E63AB8"/>
    <w:rsid w:val="00E8471E"/>
    <w:rsid w:val="00EC048D"/>
    <w:rsid w:val="00EC212D"/>
    <w:rsid w:val="00ED12E3"/>
    <w:rsid w:val="00ED693E"/>
    <w:rsid w:val="00EE036D"/>
    <w:rsid w:val="00EF1ED8"/>
    <w:rsid w:val="00EF2D0C"/>
    <w:rsid w:val="00F03AD0"/>
    <w:rsid w:val="00F15275"/>
    <w:rsid w:val="00F26B12"/>
    <w:rsid w:val="00F601C4"/>
    <w:rsid w:val="00F754E2"/>
    <w:rsid w:val="00F75708"/>
    <w:rsid w:val="00F80E4D"/>
    <w:rsid w:val="00F8127E"/>
    <w:rsid w:val="00F8149A"/>
    <w:rsid w:val="00F93522"/>
    <w:rsid w:val="00F9433F"/>
    <w:rsid w:val="00F9556F"/>
    <w:rsid w:val="00FA1728"/>
    <w:rsid w:val="00FB2E91"/>
    <w:rsid w:val="00FB45DF"/>
    <w:rsid w:val="00FC766A"/>
    <w:rsid w:val="00FD64A3"/>
    <w:rsid w:val="00FE31F4"/>
    <w:rsid w:val="00FE3BF9"/>
    <w:rsid w:val="00FF2B2E"/>
    <w:rsid w:val="00FF344B"/>
    <w:rsid w:val="00FF4CE5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A119"/>
  <w15:docId w15:val="{F1C5799C-11AC-480E-AC09-F84D2150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F5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sq-AL" w:eastAsia="ru-RU"/>
    </w:rPr>
  </w:style>
  <w:style w:type="paragraph" w:styleId="2">
    <w:name w:val="heading 2"/>
    <w:basedOn w:val="a"/>
    <w:link w:val="20"/>
    <w:uiPriority w:val="9"/>
    <w:qFormat/>
    <w:rsid w:val="00F601C4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F5F57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CF5F57"/>
    <w:pPr>
      <w:jc w:val="center"/>
    </w:pPr>
    <w:rPr>
      <w:sz w:val="24"/>
      <w:szCs w:val="24"/>
      <w:lang w:val="ru-RU"/>
    </w:rPr>
  </w:style>
  <w:style w:type="character" w:customStyle="1" w:styleId="a5">
    <w:name w:val="Основной текст Знак"/>
    <w:basedOn w:val="a0"/>
    <w:uiPriority w:val="99"/>
    <w:semiHidden/>
    <w:rsid w:val="00CF5F57"/>
    <w:rPr>
      <w:rFonts w:ascii="Times New Roman" w:eastAsia="Times New Roman" w:hAnsi="Times New Roman" w:cs="Times New Roman"/>
      <w:sz w:val="30"/>
      <w:szCs w:val="30"/>
      <w:lang w:val="sq-AL" w:eastAsia="ru-RU"/>
    </w:rPr>
  </w:style>
  <w:style w:type="character" w:customStyle="1" w:styleId="1">
    <w:name w:val="Основной текст Знак1"/>
    <w:basedOn w:val="a0"/>
    <w:link w:val="a4"/>
    <w:semiHidden/>
    <w:locked/>
    <w:rsid w:val="00CF5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B06B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01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DE2890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8">
    <w:name w:val="header"/>
    <w:basedOn w:val="a"/>
    <w:link w:val="a9"/>
    <w:uiPriority w:val="99"/>
    <w:unhideWhenUsed/>
    <w:rsid w:val="000404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0440"/>
    <w:rPr>
      <w:rFonts w:ascii="Times New Roman" w:eastAsia="Times New Roman" w:hAnsi="Times New Roman" w:cs="Times New Roman"/>
      <w:sz w:val="30"/>
      <w:szCs w:val="30"/>
      <w:lang w:val="sq-AL" w:eastAsia="ru-RU"/>
    </w:rPr>
  </w:style>
  <w:style w:type="paragraph" w:styleId="aa">
    <w:name w:val="footer"/>
    <w:basedOn w:val="a"/>
    <w:link w:val="ab"/>
    <w:uiPriority w:val="99"/>
    <w:unhideWhenUsed/>
    <w:rsid w:val="000404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0440"/>
    <w:rPr>
      <w:rFonts w:ascii="Times New Roman" w:eastAsia="Times New Roman" w:hAnsi="Times New Roman" w:cs="Times New Roman"/>
      <w:sz w:val="30"/>
      <w:szCs w:val="30"/>
      <w:lang w:val="sq-AL" w:eastAsia="ru-RU"/>
    </w:rPr>
  </w:style>
  <w:style w:type="table" w:styleId="ac">
    <w:name w:val="Table Grid"/>
    <w:basedOn w:val="a1"/>
    <w:uiPriority w:val="59"/>
    <w:rsid w:val="0027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">
    <w:name w:val="agree"/>
    <w:basedOn w:val="a"/>
    <w:rsid w:val="007733E8"/>
    <w:pPr>
      <w:spacing w:after="28"/>
    </w:pPr>
    <w:rPr>
      <w:sz w:val="22"/>
      <w:szCs w:val="22"/>
      <w:lang w:val="ru-RU"/>
    </w:rPr>
  </w:style>
  <w:style w:type="paragraph" w:customStyle="1" w:styleId="agreedate">
    <w:name w:val="agreedate"/>
    <w:basedOn w:val="a"/>
    <w:rsid w:val="007733E8"/>
    <w:pPr>
      <w:jc w:val="both"/>
    </w:pPr>
    <w:rPr>
      <w:sz w:val="22"/>
      <w:szCs w:val="22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101BD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01BD2"/>
    <w:rPr>
      <w:rFonts w:ascii="Segoe UI" w:eastAsia="Times New Roman" w:hAnsi="Segoe UI" w:cs="Segoe UI"/>
      <w:sz w:val="18"/>
      <w:szCs w:val="18"/>
      <w:lang w:val="sq-AL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p@vetka.gomel-region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sp@vetka.gomel-region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2E843-327A-4435-8A7D-D662460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39</cp:revision>
  <cp:lastPrinted>2025-07-24T08:52:00Z</cp:lastPrinted>
  <dcterms:created xsi:type="dcterms:W3CDTF">2022-11-28T13:12:00Z</dcterms:created>
  <dcterms:modified xsi:type="dcterms:W3CDTF">2025-08-25T11:31:00Z</dcterms:modified>
</cp:coreProperties>
</file>