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B9" w:rsidRPr="006A2DB9" w:rsidRDefault="006A2DB9" w:rsidP="006A2DB9">
      <w:pPr>
        <w:jc w:val="both"/>
        <w:rPr>
          <w:rFonts w:ascii="Times New Roman" w:hAnsi="Times New Roman" w:cs="Times New Roman"/>
          <w:sz w:val="28"/>
          <w:szCs w:val="28"/>
        </w:rPr>
      </w:pPr>
      <w:r w:rsidRPr="006A2DB9">
        <w:rPr>
          <w:rFonts w:ascii="Times New Roman" w:hAnsi="Times New Roman" w:cs="Times New Roman"/>
          <w:b/>
          <w:sz w:val="28"/>
          <w:szCs w:val="28"/>
        </w:rPr>
        <w:t>Вопрос:</w:t>
      </w:r>
      <w:r w:rsidRPr="006A2DB9">
        <w:rPr>
          <w:rFonts w:ascii="Times New Roman" w:hAnsi="Times New Roman" w:cs="Times New Roman"/>
          <w:sz w:val="28"/>
          <w:szCs w:val="28"/>
        </w:rPr>
        <w:t xml:space="preserve"> </w:t>
      </w:r>
      <w:r w:rsidR="00A50DC2" w:rsidRPr="006A2DB9">
        <w:rPr>
          <w:rFonts w:ascii="Times New Roman" w:hAnsi="Times New Roman" w:cs="Times New Roman"/>
          <w:sz w:val="28"/>
          <w:szCs w:val="28"/>
        </w:rPr>
        <w:t xml:space="preserve"> От чего зависит размер пенс</w:t>
      </w:r>
      <w:proofErr w:type="gramStart"/>
      <w:r w:rsidR="00A50DC2" w:rsidRPr="006A2DB9">
        <w:rPr>
          <w:rFonts w:ascii="Times New Roman" w:hAnsi="Times New Roman" w:cs="Times New Roman"/>
          <w:sz w:val="28"/>
          <w:szCs w:val="28"/>
        </w:rPr>
        <w:t xml:space="preserve">ии у </w:t>
      </w:r>
      <w:r w:rsidR="00AC1415">
        <w:rPr>
          <w:rFonts w:ascii="Times New Roman" w:hAnsi="Times New Roman" w:cs="Times New Roman"/>
          <w:sz w:val="28"/>
          <w:szCs w:val="28"/>
        </w:rPr>
        <w:t>и</w:t>
      </w:r>
      <w:proofErr w:type="gramEnd"/>
      <w:r w:rsidR="00AC1415">
        <w:rPr>
          <w:rFonts w:ascii="Times New Roman" w:hAnsi="Times New Roman" w:cs="Times New Roman"/>
          <w:sz w:val="28"/>
          <w:szCs w:val="28"/>
        </w:rPr>
        <w:t>ндивидуальных предпринимателей?</w:t>
      </w:r>
    </w:p>
    <w:p w:rsidR="006A2DB9" w:rsidRPr="006A2DB9" w:rsidRDefault="006A2DB9" w:rsidP="006A2DB9">
      <w:pPr>
        <w:jc w:val="both"/>
        <w:rPr>
          <w:rFonts w:ascii="Times New Roman" w:hAnsi="Times New Roman" w:cs="Times New Roman"/>
          <w:sz w:val="28"/>
          <w:szCs w:val="28"/>
        </w:rPr>
      </w:pPr>
      <w:r w:rsidRPr="006A2DB9">
        <w:rPr>
          <w:rFonts w:ascii="Times New Roman" w:hAnsi="Times New Roman" w:cs="Times New Roman"/>
          <w:b/>
          <w:sz w:val="28"/>
          <w:szCs w:val="28"/>
        </w:rPr>
        <w:t>Ответ:</w:t>
      </w:r>
      <w:r w:rsidRPr="006A2DB9">
        <w:rPr>
          <w:rFonts w:ascii="Times New Roman" w:hAnsi="Times New Roman" w:cs="Times New Roman"/>
          <w:sz w:val="28"/>
          <w:szCs w:val="28"/>
        </w:rPr>
        <w:t xml:space="preserve"> </w:t>
      </w:r>
      <w:r w:rsidR="00A50DC2" w:rsidRPr="006A2DB9">
        <w:rPr>
          <w:rFonts w:ascii="Times New Roman" w:hAnsi="Times New Roman" w:cs="Times New Roman"/>
          <w:sz w:val="28"/>
          <w:szCs w:val="28"/>
        </w:rPr>
        <w:t xml:space="preserve"> Размеры пенсии зависят </w:t>
      </w:r>
      <w:proofErr w:type="gramStart"/>
      <w:r w:rsidR="00A50DC2" w:rsidRPr="006A2DB9">
        <w:rPr>
          <w:rFonts w:ascii="Times New Roman" w:hAnsi="Times New Roman" w:cs="Times New Roman"/>
          <w:sz w:val="28"/>
          <w:szCs w:val="28"/>
        </w:rPr>
        <w:t>от</w:t>
      </w:r>
      <w:proofErr w:type="gramEnd"/>
      <w:r w:rsidR="00A50DC2" w:rsidRPr="006A2DB9">
        <w:rPr>
          <w:rFonts w:ascii="Times New Roman" w:hAnsi="Times New Roman" w:cs="Times New Roman"/>
          <w:sz w:val="28"/>
          <w:szCs w:val="28"/>
        </w:rPr>
        <w:t xml:space="preserve">: </w:t>
      </w:r>
    </w:p>
    <w:p w:rsidR="006A2DB9" w:rsidRPr="006A2DB9" w:rsidRDefault="00A50DC2" w:rsidP="006A2DB9">
      <w:pPr>
        <w:jc w:val="both"/>
        <w:rPr>
          <w:rFonts w:ascii="Times New Roman" w:hAnsi="Times New Roman" w:cs="Times New Roman"/>
          <w:sz w:val="28"/>
          <w:szCs w:val="28"/>
        </w:rPr>
      </w:pPr>
      <w:r w:rsidRPr="006A2DB9">
        <w:rPr>
          <w:rFonts w:ascii="Times New Roman" w:hAnsi="Times New Roman" w:cs="Times New Roman"/>
          <w:sz w:val="28"/>
          <w:szCs w:val="28"/>
        </w:rPr>
        <w:t xml:space="preserve">▪️продолжительности стажа работы, </w:t>
      </w:r>
    </w:p>
    <w:p w:rsidR="006A2DB9" w:rsidRPr="006A2DB9" w:rsidRDefault="00A50DC2" w:rsidP="006A2DB9">
      <w:pPr>
        <w:jc w:val="both"/>
        <w:rPr>
          <w:rFonts w:ascii="Times New Roman" w:hAnsi="Times New Roman" w:cs="Times New Roman"/>
          <w:sz w:val="28"/>
          <w:szCs w:val="28"/>
        </w:rPr>
      </w:pPr>
      <w:r w:rsidRPr="006A2DB9">
        <w:rPr>
          <w:rFonts w:ascii="Times New Roman" w:hAnsi="Times New Roman" w:cs="Times New Roman"/>
          <w:sz w:val="28"/>
          <w:szCs w:val="28"/>
        </w:rPr>
        <w:t xml:space="preserve">▪️размера дохода, из которого уплачивались взносы в </w:t>
      </w:r>
      <w:r w:rsidR="006A2DB9" w:rsidRPr="006A2DB9">
        <w:rPr>
          <w:rFonts w:ascii="Times New Roman" w:hAnsi="Times New Roman" w:cs="Times New Roman"/>
          <w:sz w:val="28"/>
          <w:szCs w:val="28"/>
        </w:rPr>
        <w:t>Фонд социальной защиты населения (</w:t>
      </w:r>
      <w:r w:rsidRPr="006A2DB9">
        <w:rPr>
          <w:rFonts w:ascii="Times New Roman" w:hAnsi="Times New Roman" w:cs="Times New Roman"/>
          <w:sz w:val="28"/>
          <w:szCs w:val="28"/>
        </w:rPr>
        <w:t>ФСЗН</w:t>
      </w:r>
      <w:r w:rsidR="006A2DB9" w:rsidRPr="006A2DB9">
        <w:rPr>
          <w:rFonts w:ascii="Times New Roman" w:hAnsi="Times New Roman" w:cs="Times New Roman"/>
          <w:sz w:val="28"/>
          <w:szCs w:val="28"/>
        </w:rPr>
        <w:t>)</w:t>
      </w:r>
      <w:r w:rsidRPr="006A2DB9">
        <w:rPr>
          <w:rFonts w:ascii="Times New Roman" w:hAnsi="Times New Roman" w:cs="Times New Roman"/>
          <w:sz w:val="28"/>
          <w:szCs w:val="28"/>
        </w:rPr>
        <w:t xml:space="preserve">, </w:t>
      </w:r>
    </w:p>
    <w:p w:rsidR="006A2DB9" w:rsidRPr="006A2DB9" w:rsidRDefault="00A50DC2" w:rsidP="006A2DB9">
      <w:pPr>
        <w:jc w:val="both"/>
        <w:rPr>
          <w:rFonts w:ascii="Times New Roman" w:hAnsi="Times New Roman" w:cs="Times New Roman"/>
          <w:sz w:val="28"/>
          <w:szCs w:val="28"/>
        </w:rPr>
      </w:pPr>
      <w:r w:rsidRPr="006A2DB9">
        <w:rPr>
          <w:rFonts w:ascii="Times New Roman" w:hAnsi="Times New Roman" w:cs="Times New Roman"/>
          <w:sz w:val="28"/>
          <w:szCs w:val="28"/>
        </w:rPr>
        <w:t xml:space="preserve">▪️права на надбавки/повышения </w:t>
      </w:r>
      <w:r w:rsidR="006A2DB9" w:rsidRPr="006A2DB9">
        <w:rPr>
          <w:rFonts w:ascii="Times New Roman" w:hAnsi="Times New Roman" w:cs="Times New Roman"/>
          <w:sz w:val="28"/>
          <w:szCs w:val="28"/>
        </w:rPr>
        <w:t xml:space="preserve"> (</w:t>
      </w:r>
      <w:r w:rsidRPr="006A2DB9">
        <w:rPr>
          <w:rFonts w:ascii="Times New Roman" w:hAnsi="Times New Roman" w:cs="Times New Roman"/>
          <w:sz w:val="28"/>
          <w:szCs w:val="28"/>
        </w:rPr>
        <w:t>например, инвалиду 1 группы</w:t>
      </w:r>
      <w:r w:rsidR="006A2DB9" w:rsidRPr="006A2DB9">
        <w:rPr>
          <w:rFonts w:ascii="Times New Roman" w:hAnsi="Times New Roman" w:cs="Times New Roman"/>
          <w:sz w:val="28"/>
          <w:szCs w:val="28"/>
        </w:rPr>
        <w:t>, лицу в возрасте старше 75 лет)</w:t>
      </w:r>
    </w:p>
    <w:p w:rsidR="006A2DB9" w:rsidRPr="006A2DB9" w:rsidRDefault="006A2DB9" w:rsidP="006A2DB9">
      <w:pPr>
        <w:jc w:val="both"/>
        <w:rPr>
          <w:rFonts w:ascii="Times New Roman" w:hAnsi="Times New Roman" w:cs="Times New Roman"/>
          <w:sz w:val="28"/>
          <w:szCs w:val="28"/>
        </w:rPr>
      </w:pPr>
      <w:r w:rsidRPr="006A2DB9">
        <w:rPr>
          <w:rFonts w:ascii="Times New Roman" w:hAnsi="Times New Roman" w:cs="Times New Roman"/>
          <w:sz w:val="28"/>
          <w:szCs w:val="28"/>
        </w:rPr>
        <w:t>Подробнее об этом:</w:t>
      </w:r>
    </w:p>
    <w:p w:rsidR="006A2DB9" w:rsidRPr="006A2DB9" w:rsidRDefault="00A50DC2" w:rsidP="006A2DB9">
      <w:pPr>
        <w:jc w:val="both"/>
        <w:rPr>
          <w:rFonts w:ascii="Times New Roman" w:hAnsi="Times New Roman" w:cs="Times New Roman"/>
          <w:sz w:val="28"/>
          <w:szCs w:val="28"/>
        </w:rPr>
      </w:pPr>
      <w:r w:rsidRPr="006A2DB9">
        <w:rPr>
          <w:rFonts w:ascii="Times New Roman" w:hAnsi="Times New Roman" w:cs="Times New Roman"/>
          <w:sz w:val="28"/>
          <w:szCs w:val="28"/>
        </w:rPr>
        <w:t xml:space="preserve"> Отчисления в ФСЗН ▪️ </w:t>
      </w:r>
      <w:r w:rsidRPr="006A2DB9">
        <w:rPr>
          <w:rFonts w:ascii="Times New Roman" w:hAnsi="Times New Roman" w:cs="Times New Roman"/>
          <w:i/>
          <w:sz w:val="28"/>
          <w:szCs w:val="28"/>
        </w:rPr>
        <w:t xml:space="preserve">Сумма обязательных страховых взносов в месяц составляет 35% от размера минимальной заработной платы. С 1 января 2025 года размер МЗП - 726 рублей. Т.е., за год ИП должен минимально заплатить (726*35%)*12 = 3049,2 рублей. </w:t>
      </w:r>
      <w:r w:rsidRPr="006A2DB9">
        <w:rPr>
          <w:rFonts w:ascii="Times New Roman" w:hAnsi="Times New Roman" w:cs="Times New Roman"/>
          <w:sz w:val="28"/>
          <w:szCs w:val="28"/>
        </w:rPr>
        <w:t xml:space="preserve"> Важно знать! Если Вы не менее 20 лет (минимальный страховой стаж) уплачивали взносы из дохода не выше минимальной заработной платы, то Вы формируете право только на минимальную трудовую пенсию по возрасту – сегодня это 460 рублей. </w:t>
      </w:r>
    </w:p>
    <w:p w:rsidR="006A2DB9" w:rsidRPr="006A2DB9" w:rsidRDefault="00A50DC2" w:rsidP="006A2DB9">
      <w:pPr>
        <w:jc w:val="both"/>
        <w:rPr>
          <w:rFonts w:ascii="Times New Roman" w:hAnsi="Times New Roman" w:cs="Times New Roman"/>
          <w:sz w:val="28"/>
          <w:szCs w:val="28"/>
        </w:rPr>
      </w:pPr>
      <w:r w:rsidRPr="006A2DB9">
        <w:rPr>
          <w:rFonts w:ascii="Times New Roman" w:hAnsi="Times New Roman" w:cs="Times New Roman"/>
          <w:sz w:val="28"/>
          <w:szCs w:val="28"/>
        </w:rPr>
        <w:t>Как ИП может увеличить будущий размер своей пенсии</w:t>
      </w:r>
      <w:r w:rsidR="00AC1415">
        <w:rPr>
          <w:rFonts w:ascii="Times New Roman" w:hAnsi="Times New Roman" w:cs="Times New Roman"/>
          <w:sz w:val="28"/>
          <w:szCs w:val="28"/>
        </w:rPr>
        <w:t>?</w:t>
      </w:r>
      <w:r w:rsidRPr="006A2DB9">
        <w:rPr>
          <w:rFonts w:ascii="Times New Roman" w:hAnsi="Times New Roman" w:cs="Times New Roman"/>
          <w:sz w:val="28"/>
          <w:szCs w:val="28"/>
        </w:rPr>
        <w:t xml:space="preserve"> </w:t>
      </w:r>
    </w:p>
    <w:p w:rsidR="006A2DB9" w:rsidRPr="006A2DB9" w:rsidRDefault="000F45DF" w:rsidP="006A2DB9">
      <w:pPr>
        <w:jc w:val="both"/>
        <w:rPr>
          <w:rFonts w:ascii="Times New Roman" w:hAnsi="Times New Roman" w:cs="Times New Roman"/>
          <w:sz w:val="28"/>
          <w:szCs w:val="28"/>
        </w:rPr>
      </w:pPr>
      <w:r>
        <w:rPr>
          <w:rFonts w:ascii="Times New Roman" w:hAnsi="Times New Roman" w:cs="Times New Roman"/>
          <w:sz w:val="28"/>
          <w:szCs w:val="28"/>
        </w:rPr>
        <w:t xml:space="preserve">Ответ: </w:t>
      </w:r>
      <w:r w:rsidR="00A50DC2" w:rsidRPr="006A2DB9">
        <w:rPr>
          <w:rFonts w:ascii="Times New Roman" w:hAnsi="Times New Roman" w:cs="Times New Roman"/>
          <w:sz w:val="28"/>
          <w:szCs w:val="28"/>
        </w:rPr>
        <w:t>делать отчисления в ФСЗН из дохода свыше минимальной заработной платы</w:t>
      </w:r>
      <w:proofErr w:type="gramStart"/>
      <w:r w:rsidR="00A50DC2" w:rsidRPr="006A2DB9">
        <w:rPr>
          <w:rFonts w:ascii="Times New Roman" w:hAnsi="Times New Roman" w:cs="Times New Roman"/>
          <w:sz w:val="28"/>
          <w:szCs w:val="28"/>
        </w:rPr>
        <w:t>.</w:t>
      </w:r>
      <w:proofErr w:type="gramEnd"/>
      <w:r w:rsidR="00A50DC2" w:rsidRPr="006A2DB9">
        <w:rPr>
          <w:rFonts w:ascii="Times New Roman" w:hAnsi="Times New Roman" w:cs="Times New Roman"/>
          <w:sz w:val="28"/>
          <w:szCs w:val="28"/>
        </w:rPr>
        <w:t xml:space="preserve"> </w:t>
      </w:r>
      <w:proofErr w:type="gramStart"/>
      <w:r w:rsidR="00A50DC2" w:rsidRPr="006A2DB9">
        <w:rPr>
          <w:rFonts w:ascii="Times New Roman" w:hAnsi="Times New Roman" w:cs="Times New Roman"/>
          <w:sz w:val="28"/>
          <w:szCs w:val="28"/>
        </w:rPr>
        <w:t>т</w:t>
      </w:r>
      <w:proofErr w:type="gramEnd"/>
      <w:r w:rsidR="00A50DC2" w:rsidRPr="006A2DB9">
        <w:rPr>
          <w:rFonts w:ascii="Times New Roman" w:hAnsi="Times New Roman" w:cs="Times New Roman"/>
          <w:sz w:val="28"/>
          <w:szCs w:val="28"/>
        </w:rPr>
        <w:t xml:space="preserve">.е. чем выше доход (и отчисления от него), тем выше будущая пенсия. </w:t>
      </w:r>
    </w:p>
    <w:p w:rsidR="000F45DF" w:rsidRDefault="00A50DC2" w:rsidP="006A2DB9">
      <w:pPr>
        <w:jc w:val="both"/>
        <w:rPr>
          <w:rFonts w:ascii="Times New Roman" w:hAnsi="Times New Roman" w:cs="Times New Roman"/>
          <w:sz w:val="28"/>
          <w:szCs w:val="28"/>
        </w:rPr>
      </w:pPr>
      <w:r w:rsidRPr="006A2DB9">
        <w:rPr>
          <w:rFonts w:ascii="Times New Roman" w:hAnsi="Times New Roman" w:cs="Times New Roman"/>
          <w:sz w:val="28"/>
          <w:szCs w:val="28"/>
        </w:rPr>
        <w:t xml:space="preserve">Несколько советов </w:t>
      </w:r>
    </w:p>
    <w:p w:rsidR="006A2DB9" w:rsidRPr="006A2DB9" w:rsidRDefault="00A50DC2" w:rsidP="006A2DB9">
      <w:pPr>
        <w:jc w:val="both"/>
        <w:rPr>
          <w:rFonts w:ascii="Times New Roman" w:hAnsi="Times New Roman" w:cs="Times New Roman"/>
          <w:sz w:val="28"/>
          <w:szCs w:val="28"/>
        </w:rPr>
      </w:pPr>
      <w:bookmarkStart w:id="0" w:name="_GoBack"/>
      <w:bookmarkEnd w:id="0"/>
      <w:r w:rsidRPr="006A2DB9">
        <w:rPr>
          <w:rFonts w:ascii="Times New Roman" w:hAnsi="Times New Roman" w:cs="Times New Roman"/>
          <w:sz w:val="28"/>
          <w:szCs w:val="28"/>
        </w:rPr>
        <w:t>▪️Лучше всего начинать планировать свое пенсионное будущее уже сегодня. ▪️Важно помнить, в страховой стаж работы, применяемый для определения права на трудовую пенсию, засчитываются периоды работы, предпринимательской деятельности только при условии, что в течение этих периодов производилась уплата взносов в бюджет Фонда. Соответственно периоды, за которые взносы не уплачены либо уплачены из расчета ниже минимального размера (</w:t>
      </w:r>
      <w:proofErr w:type="gramStart"/>
      <w:r w:rsidRPr="006A2DB9">
        <w:rPr>
          <w:rFonts w:ascii="Times New Roman" w:hAnsi="Times New Roman" w:cs="Times New Roman"/>
          <w:sz w:val="28"/>
          <w:szCs w:val="28"/>
        </w:rPr>
        <w:t>ниже</w:t>
      </w:r>
      <w:proofErr w:type="gramEnd"/>
      <w:r w:rsidRPr="006A2DB9">
        <w:rPr>
          <w:rFonts w:ascii="Times New Roman" w:hAnsi="Times New Roman" w:cs="Times New Roman"/>
          <w:sz w:val="28"/>
          <w:szCs w:val="28"/>
        </w:rPr>
        <w:t xml:space="preserve"> чем из минимальной зарплаты), в стаж работы зачтены не будут либо засчитаются пропорционально сумме уплаченных взносов (с поправочным (понижающим) коэффициентом). </w:t>
      </w:r>
    </w:p>
    <w:p w:rsidR="00B201D1" w:rsidRPr="006A2DB9" w:rsidRDefault="00A50DC2" w:rsidP="006A2DB9">
      <w:pPr>
        <w:jc w:val="both"/>
        <w:rPr>
          <w:rFonts w:ascii="Times New Roman" w:hAnsi="Times New Roman" w:cs="Times New Roman"/>
          <w:sz w:val="28"/>
          <w:szCs w:val="28"/>
        </w:rPr>
      </w:pPr>
      <w:r w:rsidRPr="006A2DB9">
        <w:rPr>
          <w:rFonts w:ascii="Times New Roman" w:hAnsi="Times New Roman" w:cs="Times New Roman"/>
          <w:sz w:val="28"/>
          <w:szCs w:val="28"/>
        </w:rPr>
        <w:t>▪️Проверить свой страховой стаж за период, начиная с 1 января 2003 года, можно в мобильном приложении "ФСЗН" или обратившись в органы Фонда.</w:t>
      </w:r>
    </w:p>
    <w:sectPr w:rsidR="00B201D1" w:rsidRPr="006A2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C2"/>
    <w:rsid w:val="000F45DF"/>
    <w:rsid w:val="006A2DB9"/>
    <w:rsid w:val="00A50DC2"/>
    <w:rsid w:val="00AC1415"/>
    <w:rsid w:val="00B2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ins5</dc:creator>
  <cp:lastModifiedBy>ins5</cp:lastModifiedBy>
  <cp:revision>2</cp:revision>
  <cp:lastPrinted>2025-03-28T13:57:00Z</cp:lastPrinted>
  <dcterms:created xsi:type="dcterms:W3CDTF">2025-03-28T13:58:00Z</dcterms:created>
  <dcterms:modified xsi:type="dcterms:W3CDTF">2025-03-28T13:58:00Z</dcterms:modified>
</cp:coreProperties>
</file>