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8A7CE" w14:textId="31D3190C" w:rsidR="005C3358" w:rsidRPr="0045488A" w:rsidRDefault="005C3358" w:rsidP="005C3358">
      <w:pPr>
        <w:spacing w:after="0" w:line="300" w:lineRule="exact"/>
        <w:jc w:val="center"/>
        <w:rPr>
          <w:rFonts w:cs="Times New Roman"/>
          <w:b/>
          <w:bCs/>
          <w:szCs w:val="28"/>
        </w:rPr>
      </w:pPr>
      <w:r w:rsidRPr="0045488A">
        <w:rPr>
          <w:rFonts w:cs="Times New Roman"/>
          <w:b/>
          <w:bCs/>
          <w:szCs w:val="28"/>
        </w:rPr>
        <w:t>Ветковский районный исполнительный комитет</w:t>
      </w:r>
    </w:p>
    <w:p w14:paraId="3883E4A0" w14:textId="77777777" w:rsidR="005C3358" w:rsidRPr="0045488A" w:rsidRDefault="005C3358" w:rsidP="00CB3654">
      <w:pPr>
        <w:spacing w:after="0" w:line="300" w:lineRule="exact"/>
        <w:jc w:val="both"/>
        <w:rPr>
          <w:rFonts w:cs="Times New Roman"/>
          <w:bCs/>
          <w:szCs w:val="28"/>
        </w:rPr>
      </w:pPr>
    </w:p>
    <w:p w14:paraId="4E1027B1" w14:textId="0A74A8FF" w:rsidR="00CB3654" w:rsidRPr="0045488A" w:rsidRDefault="00CB3654" w:rsidP="00CB3654">
      <w:pPr>
        <w:spacing w:after="0" w:line="300" w:lineRule="exact"/>
        <w:jc w:val="both"/>
        <w:rPr>
          <w:rFonts w:cs="Times New Roman"/>
          <w:bCs/>
          <w:szCs w:val="28"/>
        </w:rPr>
      </w:pPr>
      <w:r w:rsidRPr="0045488A">
        <w:rPr>
          <w:rFonts w:cs="Times New Roman"/>
          <w:bCs/>
          <w:szCs w:val="28"/>
        </w:rPr>
        <w:t>МАТЕРИАЛ</w:t>
      </w:r>
    </w:p>
    <w:p w14:paraId="192F7FC0" w14:textId="77777777" w:rsidR="005C3358" w:rsidRPr="0045488A" w:rsidRDefault="00CB3654" w:rsidP="00CB3654">
      <w:pPr>
        <w:spacing w:after="0" w:line="300" w:lineRule="exact"/>
        <w:jc w:val="both"/>
        <w:rPr>
          <w:rFonts w:cs="Times New Roman"/>
          <w:bCs/>
          <w:szCs w:val="28"/>
        </w:rPr>
      </w:pPr>
      <w:r w:rsidRPr="0045488A">
        <w:rPr>
          <w:rFonts w:cs="Times New Roman"/>
          <w:bCs/>
          <w:szCs w:val="28"/>
        </w:rPr>
        <w:t>для членов информационно-пропагандистских групп</w:t>
      </w:r>
    </w:p>
    <w:p w14:paraId="2033C019" w14:textId="05D175A5" w:rsidR="00CB3654" w:rsidRPr="0045488A" w:rsidRDefault="00CB3654" w:rsidP="00CB3654">
      <w:pPr>
        <w:spacing w:after="0" w:line="300" w:lineRule="exact"/>
        <w:jc w:val="both"/>
        <w:rPr>
          <w:rFonts w:cs="Times New Roman"/>
          <w:bCs/>
          <w:szCs w:val="28"/>
        </w:rPr>
      </w:pPr>
      <w:r w:rsidRPr="0045488A">
        <w:rPr>
          <w:rFonts w:cs="Times New Roman"/>
          <w:bCs/>
          <w:szCs w:val="28"/>
        </w:rPr>
        <w:t>(июнь 2026 г.)</w:t>
      </w:r>
    </w:p>
    <w:p w14:paraId="4F9AE640" w14:textId="77777777" w:rsidR="005C3358" w:rsidRPr="0045488A" w:rsidRDefault="005C3358" w:rsidP="00CB3654">
      <w:pPr>
        <w:spacing w:after="0" w:line="300" w:lineRule="exact"/>
        <w:jc w:val="both"/>
        <w:rPr>
          <w:rFonts w:cs="Times New Roman"/>
          <w:bCs/>
          <w:szCs w:val="28"/>
        </w:rPr>
      </w:pPr>
    </w:p>
    <w:p w14:paraId="1D29CE2D" w14:textId="77777777" w:rsidR="00410368" w:rsidRPr="0045488A" w:rsidRDefault="00CB3654" w:rsidP="00CB3654">
      <w:pPr>
        <w:spacing w:after="60"/>
        <w:jc w:val="center"/>
        <w:rPr>
          <w:rFonts w:eastAsia="Calibri" w:cs="Times New Roman"/>
          <w:b/>
          <w:szCs w:val="28"/>
        </w:rPr>
      </w:pPr>
      <w:r w:rsidRPr="0045488A">
        <w:rPr>
          <w:rFonts w:eastAsia="Calibri" w:cs="Times New Roman"/>
          <w:b/>
          <w:szCs w:val="28"/>
        </w:rPr>
        <w:t>ПАМЯТЬ ВО ИМЯ БУДУЩЕГО</w:t>
      </w:r>
    </w:p>
    <w:p w14:paraId="21C20316" w14:textId="3B49E6D8" w:rsidR="00CB3654" w:rsidRPr="0045488A" w:rsidRDefault="00410368" w:rsidP="00CB3654">
      <w:pPr>
        <w:spacing w:after="60"/>
        <w:jc w:val="center"/>
        <w:rPr>
          <w:rFonts w:eastAsia="Calibri" w:cs="Times New Roman"/>
          <w:i/>
          <w:szCs w:val="28"/>
        </w:rPr>
      </w:pPr>
      <w:r w:rsidRPr="0045488A">
        <w:rPr>
          <w:rFonts w:eastAsia="Calibri" w:cs="Times New Roman"/>
          <w:i/>
          <w:szCs w:val="28"/>
        </w:rPr>
        <w:t xml:space="preserve"> </w:t>
      </w:r>
      <w:r w:rsidR="00CB3654" w:rsidRPr="0045488A">
        <w:rPr>
          <w:rFonts w:eastAsia="Calibri" w:cs="Times New Roman"/>
          <w:i/>
          <w:szCs w:val="28"/>
        </w:rPr>
        <w:t>(к 85-й годовщине начала Великой Отечественной войны)</w:t>
      </w:r>
    </w:p>
    <w:p w14:paraId="7FC1B916" w14:textId="77777777" w:rsidR="00F470D2" w:rsidRPr="00312E88" w:rsidRDefault="00F470D2" w:rsidP="00F470D2">
      <w:pPr>
        <w:spacing w:after="120" w:line="240" w:lineRule="auto"/>
        <w:ind w:firstLine="709"/>
        <w:jc w:val="both"/>
        <w:rPr>
          <w:rFonts w:cs="Times New Roman"/>
          <w:sz w:val="12"/>
          <w:szCs w:val="28"/>
        </w:rPr>
      </w:pPr>
    </w:p>
    <w:p w14:paraId="69E5F22C" w14:textId="40CEB70D" w:rsidR="00CB3654" w:rsidRPr="0045488A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5488A">
        <w:rPr>
          <w:rFonts w:cs="Times New Roman"/>
          <w:color w:val="000000" w:themeColor="text1"/>
          <w:szCs w:val="28"/>
        </w:rPr>
        <w:t xml:space="preserve">В Республике Беларусь 22 июня памятная дата – </w:t>
      </w:r>
      <w:r w:rsidRPr="0045488A">
        <w:rPr>
          <w:rFonts w:cs="Times New Roman"/>
          <w:b/>
          <w:bCs/>
          <w:color w:val="000000" w:themeColor="text1"/>
          <w:szCs w:val="28"/>
        </w:rPr>
        <w:t>День всенародной памяти жертв Великой Отечественной войны и геноцида белорусского народа</w:t>
      </w:r>
      <w:r w:rsidRPr="0045488A">
        <w:rPr>
          <w:rFonts w:cs="Times New Roman"/>
          <w:color w:val="000000" w:themeColor="text1"/>
          <w:szCs w:val="28"/>
        </w:rPr>
        <w:t>.</w:t>
      </w:r>
      <w:r w:rsidRPr="0045488A">
        <w:rPr>
          <w:rFonts w:cs="Times New Roman"/>
          <w:color w:val="000000" w:themeColor="text1"/>
          <w:spacing w:val="-6"/>
          <w:szCs w:val="28"/>
        </w:rPr>
        <w:t xml:space="preserve"> </w:t>
      </w:r>
      <w:r w:rsidR="008E270A" w:rsidRPr="0045488A">
        <w:rPr>
          <w:rFonts w:cs="Times New Roman"/>
          <w:color w:val="000000" w:themeColor="text1"/>
          <w:szCs w:val="28"/>
        </w:rPr>
        <w:t>85 лет</w:t>
      </w:r>
      <w:r w:rsidRPr="0045488A">
        <w:rPr>
          <w:rFonts w:cs="Times New Roman"/>
          <w:color w:val="000000" w:themeColor="text1"/>
          <w:szCs w:val="28"/>
        </w:rPr>
        <w:t xml:space="preserve"> назад, 22 июня 1941 г., на рассвете германская армия вероломно, без объявления войны</w:t>
      </w:r>
      <w:r w:rsidR="00BB20D6" w:rsidRPr="0045488A">
        <w:rPr>
          <w:rFonts w:cs="Times New Roman"/>
          <w:color w:val="000000" w:themeColor="text1"/>
          <w:szCs w:val="28"/>
        </w:rPr>
        <w:t xml:space="preserve"> напала на </w:t>
      </w:r>
      <w:r w:rsidRPr="0045488A">
        <w:rPr>
          <w:rFonts w:cs="Times New Roman"/>
          <w:color w:val="000000" w:themeColor="text1"/>
          <w:szCs w:val="28"/>
        </w:rPr>
        <w:t>Советск</w:t>
      </w:r>
      <w:r w:rsidR="00BB20D6" w:rsidRPr="0045488A">
        <w:rPr>
          <w:rFonts w:cs="Times New Roman"/>
          <w:color w:val="000000" w:themeColor="text1"/>
          <w:szCs w:val="28"/>
        </w:rPr>
        <w:t>ий</w:t>
      </w:r>
      <w:r w:rsidRPr="0045488A">
        <w:rPr>
          <w:rFonts w:cs="Times New Roman"/>
          <w:color w:val="000000" w:themeColor="text1"/>
          <w:szCs w:val="28"/>
        </w:rPr>
        <w:t xml:space="preserve"> Союз. Беларусь в числе первых советских республик приняла мощный удар врага. </w:t>
      </w:r>
    </w:p>
    <w:p w14:paraId="425FAAE3" w14:textId="652FC7AC" w:rsidR="0071274F" w:rsidRPr="0045488A" w:rsidRDefault="00F470D2" w:rsidP="001C3E2D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Как отметил </w:t>
      </w:r>
      <w:r w:rsidRPr="0045488A">
        <w:rPr>
          <w:rFonts w:cs="Times New Roman"/>
          <w:b/>
          <w:szCs w:val="28"/>
        </w:rPr>
        <w:t xml:space="preserve">Глава государства </w:t>
      </w:r>
      <w:proofErr w:type="spellStart"/>
      <w:r w:rsidRPr="0045488A">
        <w:rPr>
          <w:rFonts w:cs="Times New Roman"/>
          <w:b/>
          <w:szCs w:val="28"/>
        </w:rPr>
        <w:t>А.Г.Лукашенко</w:t>
      </w:r>
      <w:proofErr w:type="spellEnd"/>
      <w:r w:rsidRPr="0045488A">
        <w:rPr>
          <w:rFonts w:cs="Times New Roman"/>
          <w:szCs w:val="28"/>
        </w:rPr>
        <w:t xml:space="preserve"> 7 мая 2026 г., вручая государственные награды заслуженным представителям различных сфер в преддверии священного праздника Дня Победы: </w:t>
      </w:r>
      <w:r w:rsidRPr="0045488A">
        <w:rPr>
          <w:rFonts w:cs="Times New Roman"/>
          <w:b/>
          <w:i/>
          <w:szCs w:val="28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 w:rsidRPr="0045488A">
        <w:rPr>
          <w:rFonts w:cs="Times New Roman"/>
          <w:szCs w:val="28"/>
        </w:rPr>
        <w:t>.</w:t>
      </w:r>
    </w:p>
    <w:p w14:paraId="046999BC" w14:textId="7EC7A05F" w:rsidR="00267CCB" w:rsidRPr="0045488A" w:rsidRDefault="007350B6" w:rsidP="00830218">
      <w:pPr>
        <w:spacing w:after="80" w:line="240" w:lineRule="auto"/>
        <w:jc w:val="center"/>
        <w:rPr>
          <w:rFonts w:cs="Times New Roman"/>
          <w:b/>
          <w:szCs w:val="28"/>
        </w:rPr>
      </w:pPr>
      <w:r w:rsidRPr="0045488A">
        <w:rPr>
          <w:rFonts w:cs="Times New Roman"/>
          <w:b/>
          <w:szCs w:val="28"/>
        </w:rPr>
        <w:t>Под мирным небом</w:t>
      </w:r>
    </w:p>
    <w:p w14:paraId="35376AF3" w14:textId="360D3DA1" w:rsidR="0045488A" w:rsidRDefault="0045488A" w:rsidP="0045488A">
      <w:pPr>
        <w:pStyle w:val="ac"/>
        <w:ind w:firstLine="708"/>
        <w:jc w:val="both"/>
        <w:rPr>
          <w:rFonts w:cs="Times New Roman"/>
          <w:szCs w:val="28"/>
        </w:rPr>
      </w:pPr>
      <w:r w:rsidRPr="004F7FB6">
        <w:rPr>
          <w:rFonts w:cs="Times New Roman"/>
          <w:b/>
          <w:szCs w:val="28"/>
        </w:rPr>
        <w:t>18 августа 1941 года</w:t>
      </w:r>
      <w:r w:rsidRPr="0045488A">
        <w:rPr>
          <w:rFonts w:cs="Times New Roman"/>
          <w:szCs w:val="28"/>
        </w:rPr>
        <w:t xml:space="preserve"> вероломное нападение фашистской Германии остановило мирное строительство и жизнь нашего города. Но с первых дней войны </w:t>
      </w:r>
      <w:r w:rsidRPr="004F7FB6">
        <w:rPr>
          <w:rFonts w:cs="Times New Roman"/>
          <w:b/>
          <w:i/>
          <w:szCs w:val="28"/>
        </w:rPr>
        <w:t>Ветка стала городом–борцом и городом-патриотом</w:t>
      </w:r>
      <w:r w:rsidRPr="0045488A">
        <w:rPr>
          <w:rFonts w:cs="Times New Roman"/>
          <w:szCs w:val="28"/>
        </w:rPr>
        <w:t xml:space="preserve">. Тысячи </w:t>
      </w:r>
      <w:proofErr w:type="spellStart"/>
      <w:r w:rsidRPr="0045488A">
        <w:rPr>
          <w:rFonts w:cs="Times New Roman"/>
          <w:szCs w:val="28"/>
        </w:rPr>
        <w:t>ветковчан</w:t>
      </w:r>
      <w:proofErr w:type="spellEnd"/>
      <w:r w:rsidRPr="0045488A">
        <w:rPr>
          <w:rFonts w:cs="Times New Roman"/>
          <w:szCs w:val="28"/>
        </w:rPr>
        <w:t xml:space="preserve"> взяли в руки оружие и влились в ряды Красной армии. За время оккупации в районе было сожжено 35 населенных пункта, 822 мирных жителя фашисты лишили самого дорогого - жизни. На принудительные работы в Германию было вывезено 327 жителей нашего района.</w:t>
      </w:r>
    </w:p>
    <w:p w14:paraId="350208BB" w14:textId="26A57536" w:rsidR="00646622" w:rsidRPr="00646622" w:rsidRDefault="00646622" w:rsidP="0045488A">
      <w:pPr>
        <w:pStyle w:val="ac"/>
        <w:ind w:firstLine="708"/>
        <w:jc w:val="both"/>
        <w:rPr>
          <w:rFonts w:cs="Times New Roman"/>
          <w:szCs w:val="28"/>
        </w:rPr>
      </w:pPr>
      <w:r w:rsidRPr="00646622">
        <w:rPr>
          <w:rFonts w:cs="Times New Roman"/>
          <w:color w:val="000000"/>
          <w:shd w:val="clear" w:color="auto" w:fill="FFFFFF"/>
        </w:rPr>
        <w:t xml:space="preserve">Город Ветка и Ветковский район в течение нескольких недель после начала войны являлись тыловыми районами Гомельской области (до начала августа 1941 г.), что позволило обеспечить эвакуацию ряда промышленных предприятий, имущества колхозов района, начать мобилизацию населения в ряды действующей армии. В первые дни войны в Ветковском и соседнем с ним </w:t>
      </w:r>
      <w:proofErr w:type="spellStart"/>
      <w:r w:rsidRPr="00646622">
        <w:rPr>
          <w:rFonts w:cs="Times New Roman"/>
          <w:color w:val="000000"/>
          <w:shd w:val="clear" w:color="auto" w:fill="FFFFFF"/>
        </w:rPr>
        <w:t>Светиловичском</w:t>
      </w:r>
      <w:proofErr w:type="spellEnd"/>
      <w:r w:rsidRPr="00646622">
        <w:rPr>
          <w:rFonts w:cs="Times New Roman"/>
          <w:color w:val="000000"/>
          <w:shd w:val="clear" w:color="auto" w:fill="FFFFFF"/>
        </w:rPr>
        <w:t xml:space="preserve"> районах создаются истребительные батальоны численностью 200 и 100 человек соответственно, которые возглавляют оперуполномоченные РО НКВД (Ветковский батальон — начальник </w:t>
      </w:r>
      <w:r w:rsidRPr="00646622">
        <w:rPr>
          <w:rStyle w:val="ae"/>
          <w:rFonts w:cs="Times New Roman"/>
          <w:color w:val="000000"/>
          <w:shd w:val="clear" w:color="auto" w:fill="FFFFFF"/>
        </w:rPr>
        <w:t>Е.Т. Зарецкий</w:t>
      </w:r>
      <w:r w:rsidRPr="00646622">
        <w:rPr>
          <w:rFonts w:cs="Times New Roman"/>
          <w:color w:val="000000"/>
          <w:shd w:val="clear" w:color="auto" w:fill="FFFFFF"/>
        </w:rPr>
        <w:t>). Личный состав истребительных батальонов привлекался к борьбе с диверсантами и шпионами противника, к охране важных государственных объектов, транспортных коммуникаций. Активное участие в строительстве оборонительных рубежей и противотанковых рвов приняло население Ветковского района. Эта работа велась в соответствии с решениями ЦК КП(б)Б от 30 июля 1941 г., в которых определялись мероприятия по укреплению обороны г. Гомеля и его предместий </w:t>
      </w:r>
    </w:p>
    <w:p w14:paraId="2A0ECC56" w14:textId="77777777" w:rsidR="0045488A" w:rsidRPr="009F0015" w:rsidRDefault="0045488A" w:rsidP="0045488A">
      <w:pPr>
        <w:pStyle w:val="ac"/>
        <w:ind w:firstLine="708"/>
        <w:jc w:val="both"/>
        <w:rPr>
          <w:rFonts w:cs="Times New Roman"/>
          <w:b/>
          <w:szCs w:val="28"/>
        </w:rPr>
      </w:pPr>
      <w:r w:rsidRPr="0045488A">
        <w:rPr>
          <w:rFonts w:cs="Times New Roman"/>
          <w:szCs w:val="28"/>
        </w:rPr>
        <w:lastRenderedPageBreak/>
        <w:t xml:space="preserve">После разгрома немецко-фашистских войск </w:t>
      </w:r>
      <w:proofErr w:type="gramStart"/>
      <w:r w:rsidRPr="0045488A">
        <w:rPr>
          <w:rFonts w:cs="Times New Roman"/>
          <w:szCs w:val="28"/>
        </w:rPr>
        <w:t>под Курском части</w:t>
      </w:r>
      <w:proofErr w:type="gramEnd"/>
      <w:r w:rsidRPr="0045488A">
        <w:rPr>
          <w:rFonts w:cs="Times New Roman"/>
          <w:szCs w:val="28"/>
        </w:rPr>
        <w:t xml:space="preserve"> Красной Армии перешли в общее наступление. </w:t>
      </w:r>
      <w:r w:rsidRPr="009F0015">
        <w:rPr>
          <w:rFonts w:cs="Times New Roman"/>
          <w:b/>
          <w:szCs w:val="28"/>
        </w:rPr>
        <w:t>В конце сентября 1943 года войска правого крыла Центрального фронта вышли к границам Ветковщины, начав ее освобождение.</w:t>
      </w:r>
    </w:p>
    <w:p w14:paraId="4161B4BC" w14:textId="2D987878" w:rsidR="0045488A" w:rsidRPr="0045488A" w:rsidRDefault="0045488A" w:rsidP="007A0C27">
      <w:pPr>
        <w:pStyle w:val="ac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noProof/>
          <w:szCs w:val="28"/>
          <w:lang w:eastAsia="ru-RU"/>
        </w:rPr>
        <w:drawing>
          <wp:inline distT="0" distB="0" distL="0" distR="0" wp14:anchorId="692880AA" wp14:editId="428831E9">
            <wp:extent cx="3914775" cy="39660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44" cy="39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D74E9" w14:textId="0190509A" w:rsidR="00384C39" w:rsidRPr="0045488A" w:rsidRDefault="00DE32EA" w:rsidP="006746DF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45488A">
        <w:rPr>
          <w:rFonts w:cs="Times New Roman"/>
          <w:b/>
          <w:bCs/>
          <w:szCs w:val="28"/>
        </w:rPr>
        <w:t>Более 80 лет</w:t>
      </w:r>
      <w:r w:rsidR="007350B6" w:rsidRPr="0045488A">
        <w:rPr>
          <w:rFonts w:cs="Times New Roman"/>
          <w:b/>
          <w:bCs/>
          <w:szCs w:val="28"/>
        </w:rPr>
        <w:t xml:space="preserve"> мы живем под мирным небом</w:t>
      </w:r>
      <w:r w:rsidR="007350B6" w:rsidRPr="0045488A">
        <w:rPr>
          <w:rFonts w:cs="Times New Roman"/>
          <w:szCs w:val="28"/>
        </w:rPr>
        <w:t xml:space="preserve">. </w:t>
      </w:r>
      <w:r w:rsidR="00AE4D07" w:rsidRPr="0045488A">
        <w:rPr>
          <w:rFonts w:cs="Times New Roman"/>
          <w:szCs w:val="28"/>
        </w:rPr>
        <w:t xml:space="preserve">Впервые за всю историю белорусской земли нашим народом выстрадано и завоевано </w:t>
      </w:r>
      <w:r w:rsidR="00AE4D07" w:rsidRPr="0045488A">
        <w:rPr>
          <w:rFonts w:cs="Times New Roman"/>
          <w:b/>
          <w:bCs/>
          <w:szCs w:val="28"/>
        </w:rPr>
        <w:t>право прожить жизнь без войн, порабощения и гнета</w:t>
      </w:r>
      <w:r w:rsidR="00AE4D07" w:rsidRPr="0045488A">
        <w:rPr>
          <w:rFonts w:cs="Times New Roman"/>
          <w:szCs w:val="28"/>
        </w:rPr>
        <w:t xml:space="preserve">. Это не данность судьбы, а главное </w:t>
      </w:r>
      <w:r w:rsidR="00375427" w:rsidRPr="0045488A">
        <w:rPr>
          <w:rFonts w:cs="Times New Roman"/>
          <w:szCs w:val="28"/>
        </w:rPr>
        <w:t xml:space="preserve">наше </w:t>
      </w:r>
      <w:r w:rsidR="00AE4D07" w:rsidRPr="0045488A">
        <w:rPr>
          <w:rFonts w:cs="Times New Roman"/>
          <w:szCs w:val="28"/>
        </w:rPr>
        <w:t xml:space="preserve">достижение. </w:t>
      </w:r>
      <w:r w:rsidR="00384C39" w:rsidRPr="0045488A">
        <w:rPr>
          <w:rFonts w:cs="Times New Roman"/>
          <w:szCs w:val="28"/>
        </w:rPr>
        <w:t xml:space="preserve">Это уникальный период, когда стремление к созиданию и сотрудничеству возобладало над разрушительной силой ненависти и вражды. </w:t>
      </w:r>
      <w:r w:rsidR="00384C39" w:rsidRPr="0045488A">
        <w:rPr>
          <w:rFonts w:cs="Times New Roman"/>
          <w:b/>
          <w:bCs/>
          <w:szCs w:val="28"/>
        </w:rPr>
        <w:t>Каждое новое поколение росло, не зная ужасов войны</w:t>
      </w:r>
      <w:r w:rsidR="0095651E" w:rsidRPr="0045488A">
        <w:rPr>
          <w:rFonts w:cs="Times New Roman"/>
          <w:b/>
          <w:bCs/>
          <w:szCs w:val="28"/>
        </w:rPr>
        <w:t xml:space="preserve"> и лишений</w:t>
      </w:r>
      <w:r w:rsidR="00384C39" w:rsidRPr="0045488A">
        <w:rPr>
          <w:rFonts w:cs="Times New Roman"/>
          <w:b/>
          <w:szCs w:val="28"/>
        </w:rPr>
        <w:t>.</w:t>
      </w:r>
      <w:r w:rsidR="00E96C39" w:rsidRPr="0045488A">
        <w:rPr>
          <w:rFonts w:cs="Times New Roman"/>
          <w:b/>
          <w:szCs w:val="28"/>
        </w:rPr>
        <w:t xml:space="preserve"> </w:t>
      </w:r>
    </w:p>
    <w:p w14:paraId="4D6ACCED" w14:textId="21E9D24D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b/>
          <w:szCs w:val="28"/>
        </w:rPr>
        <w:t>Смысл и ценность Дня Победы останутся в исторической памяти белорусского народа на века.</w:t>
      </w:r>
      <w:r w:rsidR="00C52F29" w:rsidRPr="0045488A">
        <w:rPr>
          <w:rFonts w:cs="Times New Roman"/>
          <w:b/>
          <w:szCs w:val="28"/>
        </w:rPr>
        <w:t xml:space="preserve"> </w:t>
      </w:r>
      <w:r w:rsidR="00BE2BC0" w:rsidRPr="0045488A">
        <w:rPr>
          <w:rFonts w:cs="Times New Roman"/>
          <w:szCs w:val="28"/>
        </w:rPr>
        <w:t xml:space="preserve">Это наследие, </w:t>
      </w:r>
      <w:r w:rsidR="00051716" w:rsidRPr="0045488A">
        <w:rPr>
          <w:rFonts w:cs="Times New Roman"/>
          <w:szCs w:val="28"/>
        </w:rPr>
        <w:t>завещанное</w:t>
      </w:r>
      <w:r w:rsidR="00BE2BC0" w:rsidRPr="0045488A">
        <w:rPr>
          <w:rFonts w:cs="Times New Roman"/>
          <w:szCs w:val="28"/>
        </w:rPr>
        <w:t xml:space="preserve"> нам поколени</w:t>
      </w:r>
      <w:r w:rsidR="00051716" w:rsidRPr="0045488A">
        <w:rPr>
          <w:rFonts w:cs="Times New Roman"/>
          <w:szCs w:val="28"/>
        </w:rPr>
        <w:t>ем</w:t>
      </w:r>
      <w:r w:rsidR="00BE2BC0" w:rsidRPr="0045488A">
        <w:rPr>
          <w:rFonts w:cs="Times New Roman"/>
          <w:szCs w:val="28"/>
        </w:rPr>
        <w:t xml:space="preserve"> победителей. </w:t>
      </w:r>
      <w:r w:rsidR="0038721F" w:rsidRPr="0045488A">
        <w:rPr>
          <w:rFonts w:cs="Times New Roman"/>
          <w:szCs w:val="28"/>
        </w:rPr>
        <w:t>Несоизмеримая ц</w:t>
      </w:r>
      <w:r w:rsidR="00BE2BC0" w:rsidRPr="0045488A">
        <w:rPr>
          <w:rFonts w:cs="Times New Roman"/>
          <w:szCs w:val="28"/>
        </w:rPr>
        <w:t>ена его исчисляется миллионами утраченных жизней и миллиардами материальных потерь. Но самое главное –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Великой Победы словно в граните высечены в исторической памяти белорусского народа.</w:t>
      </w:r>
    </w:p>
    <w:p w14:paraId="62F2CB44" w14:textId="77777777" w:rsidR="007A0C27" w:rsidRPr="007A0C27" w:rsidRDefault="007A0C27" w:rsidP="007A0C27">
      <w:pPr>
        <w:pStyle w:val="ac"/>
        <w:ind w:firstLine="708"/>
        <w:jc w:val="both"/>
        <w:rPr>
          <w:rFonts w:cs="Times New Roman"/>
        </w:rPr>
      </w:pPr>
      <w:r w:rsidRPr="007A0C27">
        <w:rPr>
          <w:rFonts w:cs="Times New Roman"/>
        </w:rPr>
        <w:t>Более восьми с половиной тысяч наших земляков погибло, отдав жизнь за свободу и независимость Отечества. Освобождение, которого так ждало население района, пришло 28 сентября 1943 года.</w:t>
      </w:r>
    </w:p>
    <w:p w14:paraId="45CFB066" w14:textId="78CBA422" w:rsidR="007A0C27" w:rsidRPr="007A0C27" w:rsidRDefault="007A0C27" w:rsidP="007A0C27">
      <w:pPr>
        <w:pStyle w:val="ac"/>
        <w:ind w:firstLine="708"/>
        <w:jc w:val="both"/>
        <w:rPr>
          <w:rFonts w:cs="Times New Roman"/>
        </w:rPr>
      </w:pPr>
      <w:r w:rsidRPr="007A0C27">
        <w:rPr>
          <w:rFonts w:cs="Times New Roman"/>
        </w:rPr>
        <w:t xml:space="preserve">На фронтах, в партизанских отрядах, в подполье, самоотверженным трудом в колхозах и на предприятиях внесли свой вклад </w:t>
      </w:r>
      <w:proofErr w:type="spellStart"/>
      <w:r w:rsidRPr="007A0C27">
        <w:rPr>
          <w:rFonts w:cs="Times New Roman"/>
        </w:rPr>
        <w:t>ветковчане</w:t>
      </w:r>
      <w:proofErr w:type="spellEnd"/>
      <w:r w:rsidRPr="007A0C27">
        <w:rPr>
          <w:rFonts w:cs="Times New Roman"/>
        </w:rPr>
        <w:t xml:space="preserve"> в общую победу.</w:t>
      </w:r>
      <w:r>
        <w:rPr>
          <w:rFonts w:cs="Times New Roman"/>
        </w:rPr>
        <w:t xml:space="preserve"> </w:t>
      </w:r>
      <w:r w:rsidRPr="007A0C27">
        <w:rPr>
          <w:rFonts w:cs="Times New Roman"/>
        </w:rPr>
        <w:t>В жестоких, кровопролитных боях войны прославилось много наших земляков.</w:t>
      </w:r>
    </w:p>
    <w:p w14:paraId="1EBD5590" w14:textId="15ECE39C" w:rsidR="00861D92" w:rsidRPr="00861D92" w:rsidRDefault="007A0C27" w:rsidP="00861D92">
      <w:pPr>
        <w:pStyle w:val="ac"/>
        <w:ind w:firstLine="708"/>
        <w:jc w:val="both"/>
        <w:rPr>
          <w:rFonts w:cs="Times New Roman"/>
          <w:i/>
        </w:rPr>
      </w:pPr>
      <w:r w:rsidRPr="007A0C27">
        <w:rPr>
          <w:rFonts w:cs="Times New Roman"/>
        </w:rPr>
        <w:t xml:space="preserve">За выдающиеся боевые подвиги шестеро </w:t>
      </w:r>
      <w:proofErr w:type="spellStart"/>
      <w:r w:rsidRPr="007A0C27">
        <w:rPr>
          <w:rFonts w:cs="Times New Roman"/>
        </w:rPr>
        <w:t>ветковчан</w:t>
      </w:r>
      <w:proofErr w:type="spellEnd"/>
      <w:r w:rsidRPr="007A0C27">
        <w:rPr>
          <w:rFonts w:cs="Times New Roman"/>
        </w:rPr>
        <w:t xml:space="preserve"> удостоены высшей награды – </w:t>
      </w:r>
      <w:r w:rsidRPr="007A0C27">
        <w:rPr>
          <w:rFonts w:cs="Times New Roman"/>
          <w:b/>
          <w:i/>
        </w:rPr>
        <w:t>звания Героя Советского Союза. Это </w:t>
      </w:r>
      <w:r w:rsidRPr="007A0C27">
        <w:rPr>
          <w:rStyle w:val="ad"/>
          <w:rFonts w:cs="Times New Roman"/>
          <w:b/>
          <w:i w:val="0"/>
          <w:iCs w:val="0"/>
        </w:rPr>
        <w:t xml:space="preserve">Батраков Михаил </w:t>
      </w:r>
      <w:r w:rsidRPr="007A0C27">
        <w:rPr>
          <w:rStyle w:val="ad"/>
          <w:rFonts w:cs="Times New Roman"/>
          <w:b/>
          <w:i w:val="0"/>
          <w:iCs w:val="0"/>
        </w:rPr>
        <w:lastRenderedPageBreak/>
        <w:t xml:space="preserve">Григорьевич, </w:t>
      </w:r>
      <w:proofErr w:type="spellStart"/>
      <w:r w:rsidRPr="007A0C27">
        <w:rPr>
          <w:rStyle w:val="ad"/>
          <w:rFonts w:cs="Times New Roman"/>
          <w:b/>
          <w:i w:val="0"/>
          <w:iCs w:val="0"/>
        </w:rPr>
        <w:t>Буйневич</w:t>
      </w:r>
      <w:proofErr w:type="spellEnd"/>
      <w:r w:rsidRPr="007A0C27">
        <w:rPr>
          <w:rStyle w:val="ad"/>
          <w:rFonts w:cs="Times New Roman"/>
          <w:b/>
          <w:i w:val="0"/>
          <w:iCs w:val="0"/>
        </w:rPr>
        <w:t xml:space="preserve"> Павел Николаевич, Кулагин Андрей Михайлович, Ксендзов Григорий Васильевич, Мухин Василий Филиппович, Минин Яков </w:t>
      </w:r>
      <w:proofErr w:type="spellStart"/>
      <w:r w:rsidRPr="007A0C27">
        <w:rPr>
          <w:rStyle w:val="ad"/>
          <w:rFonts w:cs="Times New Roman"/>
          <w:b/>
          <w:i w:val="0"/>
          <w:iCs w:val="0"/>
        </w:rPr>
        <w:t>Киреевич</w:t>
      </w:r>
      <w:proofErr w:type="spellEnd"/>
      <w:r w:rsidRPr="007A0C27">
        <w:rPr>
          <w:rStyle w:val="ad"/>
          <w:rFonts w:cs="Times New Roman"/>
          <w:b/>
          <w:i w:val="0"/>
          <w:iCs w:val="0"/>
        </w:rPr>
        <w:t>.</w:t>
      </w:r>
      <w:r w:rsidR="00861D92">
        <w:rPr>
          <w:rFonts w:cs="Times New Roman"/>
          <w:b/>
          <w:i/>
        </w:rPr>
        <w:t xml:space="preserve"> </w:t>
      </w:r>
      <w:r w:rsidR="00861D92" w:rsidRPr="00861D92">
        <w:rPr>
          <w:b/>
        </w:rPr>
        <w:t>Тремя Орденами Славы награжден </w:t>
      </w:r>
      <w:r w:rsidR="00861D92" w:rsidRPr="00861D92">
        <w:rPr>
          <w:rStyle w:val="ae"/>
          <w:bCs w:val="0"/>
        </w:rPr>
        <w:t>Иван Романович Макаренко</w:t>
      </w:r>
      <w:r w:rsidR="00861D92" w:rsidRPr="00861D92">
        <w:t>.</w:t>
      </w:r>
    </w:p>
    <w:p w14:paraId="608841D0" w14:textId="21E59854" w:rsidR="00861D92" w:rsidRPr="00861D92" w:rsidRDefault="00861D92" w:rsidP="00861D92">
      <w:pPr>
        <w:pStyle w:val="ac"/>
        <w:ind w:firstLine="708"/>
        <w:jc w:val="both"/>
      </w:pPr>
      <w:r w:rsidRPr="00861D92">
        <w:t>Их имена увековечены в названиях</w:t>
      </w:r>
      <w:r>
        <w:t xml:space="preserve"> улиц, книге «Память», воинских </w:t>
      </w:r>
      <w:r w:rsidRPr="00861D92">
        <w:t>захоронениях, на памятниках и обелисках (49 объектов).</w:t>
      </w:r>
    </w:p>
    <w:p w14:paraId="34260825" w14:textId="77777777" w:rsidR="001155E4" w:rsidRPr="0045488A" w:rsidRDefault="001155E4" w:rsidP="001155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45488A" w:rsidRDefault="00110DF8" w:rsidP="00110DF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Прошлое не изменить, но мы должны из него извлекать уроки. </w:t>
      </w:r>
    </w:p>
    <w:p w14:paraId="63E2536B" w14:textId="77777777" w:rsidR="00110DF8" w:rsidRPr="0045488A" w:rsidRDefault="00110DF8" w:rsidP="000B7C6B">
      <w:pPr>
        <w:spacing w:after="0" w:line="240" w:lineRule="auto"/>
        <w:jc w:val="center"/>
        <w:rPr>
          <w:rFonts w:cs="Times New Roman"/>
          <w:b/>
          <w:bCs/>
          <w:szCs w:val="28"/>
        </w:rPr>
      </w:pPr>
    </w:p>
    <w:p w14:paraId="67EC9072" w14:textId="5029862C" w:rsidR="00DB6D73" w:rsidRPr="0045488A" w:rsidRDefault="001F432D" w:rsidP="003C7A6A">
      <w:pPr>
        <w:spacing w:after="80" w:line="240" w:lineRule="auto"/>
        <w:jc w:val="center"/>
        <w:rPr>
          <w:rFonts w:cs="Times New Roman"/>
          <w:b/>
          <w:bCs/>
          <w:szCs w:val="28"/>
        </w:rPr>
      </w:pPr>
      <w:r w:rsidRPr="0045488A">
        <w:rPr>
          <w:rFonts w:cs="Times New Roman"/>
          <w:b/>
          <w:bCs/>
          <w:szCs w:val="28"/>
        </w:rPr>
        <w:t>Искажение исторического прошлого и</w:t>
      </w:r>
      <w:r w:rsidR="005D37AB" w:rsidRPr="0045488A">
        <w:rPr>
          <w:rFonts w:cs="Times New Roman"/>
          <w:b/>
          <w:bCs/>
          <w:szCs w:val="28"/>
        </w:rPr>
        <w:t xml:space="preserve"> </w:t>
      </w:r>
      <w:r w:rsidRPr="0045488A">
        <w:rPr>
          <w:rFonts w:cs="Times New Roman"/>
          <w:b/>
          <w:bCs/>
          <w:szCs w:val="28"/>
        </w:rPr>
        <w:t>противодействие ему</w:t>
      </w:r>
    </w:p>
    <w:p w14:paraId="23416701" w14:textId="3C000C1A" w:rsidR="001155E4" w:rsidRPr="0045488A" w:rsidRDefault="002D5649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Ч</w:t>
      </w:r>
      <w:r w:rsidR="00A663FE" w:rsidRPr="0045488A">
        <w:rPr>
          <w:rFonts w:cs="Times New Roman"/>
          <w:szCs w:val="28"/>
        </w:rPr>
        <w:t>ем</w:t>
      </w:r>
      <w:r w:rsidR="00811B1A" w:rsidRPr="0045488A">
        <w:rPr>
          <w:rFonts w:cs="Times New Roman"/>
          <w:szCs w:val="28"/>
        </w:rPr>
        <w:t xml:space="preserve"> дальше</w:t>
      </w:r>
      <w:r w:rsidR="00A663FE" w:rsidRPr="0045488A">
        <w:rPr>
          <w:rFonts w:cs="Times New Roman"/>
          <w:szCs w:val="28"/>
        </w:rPr>
        <w:t xml:space="preserve"> </w:t>
      </w:r>
      <w:r w:rsidR="00CB4551" w:rsidRPr="0045488A">
        <w:rPr>
          <w:rFonts w:cs="Times New Roman"/>
          <w:szCs w:val="28"/>
        </w:rPr>
        <w:t>уходит в историю победный май 1945 года</w:t>
      </w:r>
      <w:r w:rsidR="003F47F8" w:rsidRPr="0045488A">
        <w:rPr>
          <w:rFonts w:cs="Times New Roman"/>
          <w:szCs w:val="28"/>
        </w:rPr>
        <w:t xml:space="preserve">, </w:t>
      </w:r>
      <w:r w:rsidR="00CB4551" w:rsidRPr="0045488A">
        <w:rPr>
          <w:rFonts w:cs="Times New Roman"/>
          <w:szCs w:val="28"/>
        </w:rPr>
        <w:t xml:space="preserve">тем </w:t>
      </w:r>
      <w:r w:rsidR="00CB4551" w:rsidRPr="0045488A">
        <w:rPr>
          <w:rFonts w:cs="Times New Roman"/>
          <w:b/>
          <w:szCs w:val="28"/>
        </w:rPr>
        <w:t>настойчив</w:t>
      </w:r>
      <w:r w:rsidR="003A3FEC" w:rsidRPr="0045488A">
        <w:rPr>
          <w:rFonts w:cs="Times New Roman"/>
          <w:b/>
          <w:szCs w:val="28"/>
        </w:rPr>
        <w:t>ее</w:t>
      </w:r>
      <w:r w:rsidR="00CB4551" w:rsidRPr="0045488A">
        <w:rPr>
          <w:rFonts w:cs="Times New Roman"/>
          <w:b/>
          <w:szCs w:val="28"/>
        </w:rPr>
        <w:t xml:space="preserve"> и циничн</w:t>
      </w:r>
      <w:r w:rsidR="003A3FEC" w:rsidRPr="0045488A">
        <w:rPr>
          <w:rFonts w:cs="Times New Roman"/>
          <w:b/>
          <w:szCs w:val="28"/>
        </w:rPr>
        <w:t>ее</w:t>
      </w:r>
      <w:r w:rsidR="00CB4551" w:rsidRPr="0045488A">
        <w:rPr>
          <w:rFonts w:cs="Times New Roman"/>
          <w:b/>
          <w:szCs w:val="28"/>
        </w:rPr>
        <w:t xml:space="preserve"> становятся попытки</w:t>
      </w:r>
      <w:r w:rsidR="003F47F8" w:rsidRPr="0045488A">
        <w:rPr>
          <w:rFonts w:cs="Times New Roman"/>
          <w:b/>
          <w:szCs w:val="28"/>
        </w:rPr>
        <w:t xml:space="preserve"> </w:t>
      </w:r>
      <w:r w:rsidRPr="0045488A">
        <w:rPr>
          <w:rFonts w:cs="Times New Roman"/>
          <w:b/>
          <w:szCs w:val="28"/>
        </w:rPr>
        <w:t xml:space="preserve">ее </w:t>
      </w:r>
      <w:r w:rsidR="003F47F8" w:rsidRPr="0045488A">
        <w:rPr>
          <w:rFonts w:cs="Times New Roman"/>
          <w:b/>
          <w:szCs w:val="28"/>
        </w:rPr>
        <w:t>искажения</w:t>
      </w:r>
      <w:r w:rsidR="003F47F8" w:rsidRPr="0045488A">
        <w:rPr>
          <w:rFonts w:cs="Times New Roman"/>
          <w:szCs w:val="28"/>
        </w:rPr>
        <w:t>, умал</w:t>
      </w:r>
      <w:r w:rsidR="00F05C49" w:rsidRPr="0045488A">
        <w:rPr>
          <w:rFonts w:cs="Times New Roman"/>
          <w:szCs w:val="28"/>
        </w:rPr>
        <w:t>я</w:t>
      </w:r>
      <w:r w:rsidR="003F47F8" w:rsidRPr="0045488A">
        <w:rPr>
          <w:rFonts w:cs="Times New Roman"/>
          <w:szCs w:val="28"/>
        </w:rPr>
        <w:t>я вклад Советского Союза в Великую Победу над фашистской Германией</w:t>
      </w:r>
      <w:r w:rsidR="001155E4" w:rsidRPr="0045488A">
        <w:rPr>
          <w:rFonts w:cs="Times New Roman"/>
          <w:szCs w:val="28"/>
        </w:rPr>
        <w:t xml:space="preserve"> и ее сателлитами</w:t>
      </w:r>
      <w:r w:rsidR="003F47F8" w:rsidRPr="0045488A">
        <w:rPr>
          <w:rFonts w:cs="Times New Roman"/>
          <w:szCs w:val="28"/>
        </w:rPr>
        <w:t>.</w:t>
      </w:r>
      <w:r w:rsidR="00CB4551" w:rsidRPr="0045488A">
        <w:rPr>
          <w:rFonts w:cs="Times New Roman"/>
          <w:szCs w:val="28"/>
        </w:rPr>
        <w:t xml:space="preserve"> </w:t>
      </w:r>
      <w:r w:rsidR="001155E4" w:rsidRPr="0045488A">
        <w:rPr>
          <w:rFonts w:cs="Times New Roman"/>
          <w:szCs w:val="28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45488A">
        <w:rPr>
          <w:rFonts w:cs="Times New Roman"/>
          <w:i/>
          <w:szCs w:val="28"/>
        </w:rPr>
        <w:t>(около 20 национальностей, кроме немцев)</w:t>
      </w:r>
      <w:r w:rsidR="001155E4" w:rsidRPr="0045488A">
        <w:rPr>
          <w:rFonts w:cs="Times New Roman"/>
          <w:szCs w:val="28"/>
        </w:rPr>
        <w:t>, сдавшихся Красной Армии в ходе Великой Отечественной войны.</w:t>
      </w:r>
    </w:p>
    <w:p w14:paraId="623B7944" w14:textId="15DA4CB8" w:rsidR="00B22381" w:rsidRPr="0045488A" w:rsidRDefault="0038721F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И при этом г</w:t>
      </w:r>
      <w:r w:rsidR="00B22381" w:rsidRPr="0045488A">
        <w:rPr>
          <w:rFonts w:cs="Times New Roman"/>
          <w:szCs w:val="28"/>
        </w:rPr>
        <w:t>лавную роль играют не исторические факты, а их подбор, фальсификация и манипуляция ими.</w:t>
      </w:r>
      <w:r w:rsidR="00E96C39" w:rsidRPr="0045488A">
        <w:rPr>
          <w:rFonts w:cs="Times New Roman"/>
          <w:szCs w:val="28"/>
        </w:rPr>
        <w:t xml:space="preserve"> </w:t>
      </w:r>
      <w:r w:rsidR="003A3FEC" w:rsidRPr="0045488A">
        <w:rPr>
          <w:rFonts w:cs="Times New Roman"/>
          <w:szCs w:val="28"/>
        </w:rPr>
        <w:t>Д</w:t>
      </w:r>
      <w:r w:rsidR="00E96C39" w:rsidRPr="0045488A">
        <w:rPr>
          <w:rFonts w:cs="Times New Roman"/>
          <w:szCs w:val="28"/>
        </w:rPr>
        <w:t xml:space="preserve">ля чего это делается? Для того, </w:t>
      </w:r>
      <w:r w:rsidR="00E96C39" w:rsidRPr="0045488A">
        <w:rPr>
          <w:rFonts w:cs="Times New Roman"/>
          <w:b/>
          <w:bCs/>
          <w:szCs w:val="28"/>
        </w:rPr>
        <w:t>чтобы перекроить сегодняшний мир в угоду нового миропорядка</w:t>
      </w:r>
      <w:r w:rsidR="00E96C39" w:rsidRPr="0045488A">
        <w:rPr>
          <w:rFonts w:cs="Times New Roman"/>
          <w:szCs w:val="28"/>
        </w:rPr>
        <w:t>,</w:t>
      </w:r>
      <w:r w:rsidR="00E96C39" w:rsidRPr="0045488A">
        <w:rPr>
          <w:rFonts w:cs="Times New Roman"/>
          <w:b/>
          <w:bCs/>
          <w:szCs w:val="28"/>
        </w:rPr>
        <w:t xml:space="preserve"> </w:t>
      </w:r>
      <w:r w:rsidR="00E96C39" w:rsidRPr="0045488A">
        <w:rPr>
          <w:rFonts w:cs="Times New Roman"/>
          <w:szCs w:val="28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45488A">
        <w:rPr>
          <w:rFonts w:cs="Times New Roman"/>
          <w:szCs w:val="28"/>
        </w:rPr>
        <w:t xml:space="preserve">для </w:t>
      </w:r>
      <w:r w:rsidR="00E96C39" w:rsidRPr="0045488A">
        <w:rPr>
          <w:rFonts w:cs="Times New Roman"/>
          <w:szCs w:val="28"/>
        </w:rPr>
        <w:t>«цветущего сада» Евросоюза.</w:t>
      </w:r>
    </w:p>
    <w:p w14:paraId="6C02409F" w14:textId="55078882" w:rsidR="002D5649" w:rsidRPr="0045488A" w:rsidRDefault="002D5649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В</w:t>
      </w:r>
      <w:r w:rsidR="0001196C" w:rsidRPr="0045488A">
        <w:rPr>
          <w:rFonts w:cs="Times New Roman"/>
          <w:szCs w:val="28"/>
        </w:rPr>
        <w:t>от почему в</w:t>
      </w:r>
      <w:r w:rsidRPr="0045488A">
        <w:rPr>
          <w:rFonts w:cs="Times New Roman"/>
          <w:szCs w:val="28"/>
        </w:rPr>
        <w:t xml:space="preserve"> ряде западных государств </w:t>
      </w:r>
      <w:r w:rsidR="0001196C" w:rsidRPr="0045488A">
        <w:rPr>
          <w:rFonts w:cs="Times New Roman"/>
          <w:szCs w:val="28"/>
        </w:rPr>
        <w:t>не сбавляет</w:t>
      </w:r>
      <w:r w:rsidRPr="0045488A">
        <w:rPr>
          <w:rFonts w:cs="Times New Roman"/>
          <w:szCs w:val="28"/>
        </w:rPr>
        <w:t xml:space="preserve"> обороты </w:t>
      </w:r>
      <w:r w:rsidRPr="0045488A">
        <w:rPr>
          <w:rFonts w:cs="Times New Roman"/>
          <w:b/>
          <w:bCs/>
          <w:szCs w:val="28"/>
        </w:rPr>
        <w:t>тенденция по сносу памятников советским воинам, вандализм над монументами</w:t>
      </w:r>
      <w:r w:rsidRPr="0045488A">
        <w:rPr>
          <w:rFonts w:cs="Times New Roman"/>
          <w:szCs w:val="28"/>
        </w:rPr>
        <w:t xml:space="preserve"> памяти подвига советского народа, </w:t>
      </w:r>
      <w:r w:rsidR="001F5EB2" w:rsidRPr="0045488A">
        <w:rPr>
          <w:rFonts w:cs="Times New Roman"/>
          <w:szCs w:val="28"/>
        </w:rPr>
        <w:t xml:space="preserve">кощунственная эксгумация захоронений, </w:t>
      </w:r>
      <w:r w:rsidRPr="0045488A">
        <w:rPr>
          <w:rFonts w:cs="Times New Roman"/>
          <w:szCs w:val="28"/>
        </w:rPr>
        <w:t>осквернение мест гибели советских солдат, освободивших Европу от фашизма.</w:t>
      </w:r>
      <w:r w:rsidR="005F0255" w:rsidRPr="0045488A">
        <w:rPr>
          <w:rFonts w:cs="Times New Roman"/>
          <w:szCs w:val="28"/>
        </w:rPr>
        <w:t xml:space="preserve"> </w:t>
      </w:r>
      <w:r w:rsidR="0001196C" w:rsidRPr="0045488A">
        <w:rPr>
          <w:rFonts w:cs="Times New Roman"/>
          <w:szCs w:val="28"/>
        </w:rPr>
        <w:t>Только вдумайтесь</w:t>
      </w:r>
      <w:r w:rsidR="003C7A6A" w:rsidRPr="0045488A">
        <w:rPr>
          <w:rFonts w:cs="Times New Roman"/>
          <w:szCs w:val="28"/>
        </w:rPr>
        <w:t>:</w:t>
      </w:r>
      <w:r w:rsidR="0001196C" w:rsidRPr="0045488A">
        <w:rPr>
          <w:rFonts w:cs="Times New Roman"/>
          <w:szCs w:val="28"/>
        </w:rPr>
        <w:t xml:space="preserve"> </w:t>
      </w:r>
      <w:r w:rsidR="0001196C" w:rsidRPr="0045488A">
        <w:rPr>
          <w:rFonts w:cs="Times New Roman"/>
          <w:b/>
          <w:bCs/>
          <w:szCs w:val="28"/>
        </w:rPr>
        <w:t>с 1990-х годов в «просвещенной Европе» зафиксировано более 3,5 тыс</w:t>
      </w:r>
      <w:r w:rsidR="003C7A6A" w:rsidRPr="0045488A">
        <w:rPr>
          <w:rFonts w:cs="Times New Roman"/>
          <w:b/>
          <w:bCs/>
          <w:szCs w:val="28"/>
        </w:rPr>
        <w:t>.</w:t>
      </w:r>
      <w:r w:rsidR="0001196C" w:rsidRPr="0045488A">
        <w:rPr>
          <w:rFonts w:cs="Times New Roman"/>
          <w:b/>
          <w:bCs/>
          <w:szCs w:val="28"/>
        </w:rPr>
        <w:t xml:space="preserve"> фактов уничтожения памятник</w:t>
      </w:r>
      <w:r w:rsidR="003C7A6A" w:rsidRPr="0045488A">
        <w:rPr>
          <w:rFonts w:cs="Times New Roman"/>
          <w:b/>
          <w:bCs/>
          <w:szCs w:val="28"/>
        </w:rPr>
        <w:t>ов</w:t>
      </w:r>
      <w:r w:rsidR="0001196C" w:rsidRPr="0045488A">
        <w:rPr>
          <w:rFonts w:cs="Times New Roman"/>
          <w:b/>
          <w:bCs/>
          <w:szCs w:val="28"/>
        </w:rPr>
        <w:t xml:space="preserve"> советским воинам-освободителям, из них за последние три года – не менее 300!</w:t>
      </w:r>
      <w:r w:rsidR="0001196C" w:rsidRPr="0045488A">
        <w:rPr>
          <w:rFonts w:cs="Times New Roman"/>
          <w:szCs w:val="28"/>
        </w:rPr>
        <w:t xml:space="preserve"> Также у</w:t>
      </w:r>
      <w:r w:rsidR="0001196C" w:rsidRPr="0045488A">
        <w:rPr>
          <w:rFonts w:cs="Times New Roman"/>
          <w:b/>
          <w:bCs/>
          <w:szCs w:val="28"/>
        </w:rPr>
        <w:t>становлено более</w:t>
      </w:r>
      <w:r w:rsidR="003C7A6A" w:rsidRPr="0045488A">
        <w:rPr>
          <w:rFonts w:cs="Times New Roman"/>
          <w:b/>
          <w:bCs/>
          <w:szCs w:val="28"/>
        </w:rPr>
        <w:br/>
      </w:r>
      <w:r w:rsidR="0001196C" w:rsidRPr="0045488A">
        <w:rPr>
          <w:rFonts w:cs="Times New Roman"/>
          <w:b/>
          <w:bCs/>
          <w:szCs w:val="28"/>
        </w:rPr>
        <w:t xml:space="preserve">100 фактов вандализма </w:t>
      </w:r>
      <w:r w:rsidR="003C7A6A" w:rsidRPr="0045488A">
        <w:rPr>
          <w:rFonts w:cs="Times New Roman"/>
          <w:b/>
          <w:bCs/>
          <w:szCs w:val="28"/>
        </w:rPr>
        <w:t>–</w:t>
      </w:r>
      <w:r w:rsidR="0001196C" w:rsidRPr="0045488A">
        <w:rPr>
          <w:rFonts w:cs="Times New Roman"/>
          <w:b/>
          <w:bCs/>
          <w:szCs w:val="28"/>
        </w:rPr>
        <w:t xml:space="preserve"> осквернения могил воинов, сложивших головы за освобождение Европы от «коричневой чумы»!</w:t>
      </w:r>
    </w:p>
    <w:p w14:paraId="09BB1F59" w14:textId="1BDB9AC9" w:rsidR="005678A7" w:rsidRPr="0045488A" w:rsidRDefault="00BB7986" w:rsidP="00B53355">
      <w:pPr>
        <w:spacing w:after="0" w:line="235" w:lineRule="auto"/>
        <w:ind w:firstLine="708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Наряду с этим п</w:t>
      </w:r>
      <w:r w:rsidR="001F5EB2" w:rsidRPr="0045488A">
        <w:rPr>
          <w:rFonts w:cs="Times New Roman"/>
          <w:szCs w:val="28"/>
        </w:rPr>
        <w:t>редпринимаются попытки</w:t>
      </w:r>
      <w:r w:rsidR="0001196C" w:rsidRPr="0045488A">
        <w:rPr>
          <w:rFonts w:cs="Times New Roman"/>
          <w:szCs w:val="28"/>
        </w:rPr>
        <w:t xml:space="preserve"> </w:t>
      </w:r>
      <w:r w:rsidR="005F0255" w:rsidRPr="0045488A">
        <w:rPr>
          <w:rFonts w:cs="Times New Roman"/>
          <w:b/>
          <w:bCs/>
          <w:szCs w:val="28"/>
        </w:rPr>
        <w:t>героиз</w:t>
      </w:r>
      <w:r w:rsidR="0001196C" w:rsidRPr="0045488A">
        <w:rPr>
          <w:rFonts w:cs="Times New Roman"/>
          <w:b/>
          <w:bCs/>
          <w:szCs w:val="28"/>
        </w:rPr>
        <w:t>аци</w:t>
      </w:r>
      <w:r w:rsidR="001F5EB2" w:rsidRPr="0045488A">
        <w:rPr>
          <w:rFonts w:cs="Times New Roman"/>
          <w:b/>
          <w:bCs/>
          <w:szCs w:val="28"/>
        </w:rPr>
        <w:t>и</w:t>
      </w:r>
      <w:r w:rsidR="005F0255" w:rsidRPr="0045488A">
        <w:rPr>
          <w:rFonts w:cs="Times New Roman"/>
          <w:b/>
          <w:bCs/>
          <w:szCs w:val="28"/>
        </w:rPr>
        <w:t xml:space="preserve"> нацистских преступников и их пособников, возвеличивани</w:t>
      </w:r>
      <w:r w:rsidR="001F5EB2" w:rsidRPr="0045488A">
        <w:rPr>
          <w:rFonts w:cs="Times New Roman"/>
          <w:b/>
          <w:bCs/>
          <w:szCs w:val="28"/>
        </w:rPr>
        <w:t>я</w:t>
      </w:r>
      <w:r w:rsidR="005F0255" w:rsidRPr="0045488A">
        <w:rPr>
          <w:rFonts w:cs="Times New Roman"/>
          <w:b/>
          <w:bCs/>
          <w:szCs w:val="28"/>
        </w:rPr>
        <w:t xml:space="preserve"> предателей</w:t>
      </w:r>
      <w:r w:rsidR="00132F98" w:rsidRPr="0045488A">
        <w:rPr>
          <w:rFonts w:cs="Times New Roman"/>
          <w:b/>
          <w:bCs/>
          <w:szCs w:val="28"/>
        </w:rPr>
        <w:t xml:space="preserve"> и</w:t>
      </w:r>
      <w:r w:rsidR="005F0255" w:rsidRPr="0045488A">
        <w:rPr>
          <w:rFonts w:cs="Times New Roman"/>
          <w:b/>
          <w:bCs/>
          <w:szCs w:val="28"/>
        </w:rPr>
        <w:t xml:space="preserve"> приспешников фашизма</w:t>
      </w:r>
      <w:r w:rsidR="005678A7" w:rsidRPr="0045488A">
        <w:rPr>
          <w:rFonts w:cs="Times New Roman"/>
          <w:szCs w:val="28"/>
        </w:rPr>
        <w:t>.</w:t>
      </w:r>
      <w:r w:rsidR="0001196C" w:rsidRPr="0045488A">
        <w:rPr>
          <w:rFonts w:cs="Times New Roman"/>
          <w:szCs w:val="28"/>
        </w:rPr>
        <w:t xml:space="preserve"> </w:t>
      </w:r>
    </w:p>
    <w:p w14:paraId="61063109" w14:textId="53CF8D47" w:rsidR="005F0255" w:rsidRPr="0045488A" w:rsidRDefault="00AC5340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45488A">
        <w:rPr>
          <w:rFonts w:cs="Times New Roman"/>
          <w:spacing w:val="-6"/>
          <w:szCs w:val="28"/>
        </w:rPr>
        <w:t xml:space="preserve">мы </w:t>
      </w:r>
      <w:r w:rsidR="002F126C" w:rsidRPr="0045488A">
        <w:rPr>
          <w:rFonts w:cs="Times New Roman"/>
          <w:spacing w:val="-6"/>
          <w:szCs w:val="28"/>
        </w:rPr>
        <w:t xml:space="preserve">максимально правдивы и откровенны, </w:t>
      </w:r>
      <w:r w:rsidRPr="0045488A">
        <w:rPr>
          <w:rFonts w:cs="Times New Roman"/>
          <w:spacing w:val="-6"/>
          <w:szCs w:val="28"/>
        </w:rPr>
        <w:t>называе</w:t>
      </w:r>
      <w:r w:rsidR="003E04E5" w:rsidRPr="0045488A">
        <w:rPr>
          <w:rFonts w:cs="Times New Roman"/>
          <w:spacing w:val="-6"/>
          <w:szCs w:val="28"/>
        </w:rPr>
        <w:t>м</w:t>
      </w:r>
      <w:r w:rsidRPr="0045488A">
        <w:rPr>
          <w:rFonts w:cs="Times New Roman"/>
          <w:spacing w:val="-6"/>
          <w:szCs w:val="28"/>
        </w:rPr>
        <w:t xml:space="preserve"> </w:t>
      </w:r>
      <w:r w:rsidR="003E04E5" w:rsidRPr="0045488A">
        <w:rPr>
          <w:rFonts w:cs="Times New Roman"/>
          <w:spacing w:val="-6"/>
          <w:szCs w:val="28"/>
        </w:rPr>
        <w:t>все</w:t>
      </w:r>
      <w:r w:rsidRPr="0045488A">
        <w:rPr>
          <w:rFonts w:cs="Times New Roman"/>
          <w:spacing w:val="-6"/>
          <w:szCs w:val="28"/>
        </w:rPr>
        <w:t xml:space="preserve"> своими именами</w:t>
      </w:r>
      <w:r w:rsidR="002F126C" w:rsidRPr="0045488A">
        <w:rPr>
          <w:rFonts w:cs="Times New Roman"/>
          <w:spacing w:val="-6"/>
          <w:szCs w:val="28"/>
        </w:rPr>
        <w:t>.</w:t>
      </w:r>
      <w:r w:rsidR="003E04E5" w:rsidRPr="0045488A">
        <w:rPr>
          <w:rFonts w:cs="Times New Roman"/>
          <w:szCs w:val="28"/>
        </w:rPr>
        <w:t xml:space="preserve"> </w:t>
      </w:r>
    </w:p>
    <w:p w14:paraId="1C97B5E0" w14:textId="3AF28129" w:rsidR="0021531C" w:rsidRPr="0045488A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Cs w:val="28"/>
        </w:rPr>
      </w:pPr>
      <w:r w:rsidRPr="0045488A">
        <w:rPr>
          <w:rFonts w:cs="Times New Roman"/>
          <w:b/>
          <w:szCs w:val="28"/>
        </w:rPr>
        <w:t xml:space="preserve">Противодействие искажению исторической правды находится под пристальным </w:t>
      </w:r>
      <w:r w:rsidR="00A22810" w:rsidRPr="0045488A">
        <w:rPr>
          <w:rFonts w:cs="Times New Roman"/>
          <w:b/>
          <w:szCs w:val="28"/>
        </w:rPr>
        <w:t>вниманием</w:t>
      </w:r>
      <w:r w:rsidRPr="0045488A">
        <w:rPr>
          <w:rFonts w:cs="Times New Roman"/>
          <w:b/>
          <w:szCs w:val="28"/>
        </w:rPr>
        <w:t xml:space="preserve"> белорусского государства.</w:t>
      </w:r>
    </w:p>
    <w:p w14:paraId="6AC9CA8D" w14:textId="77777777" w:rsidR="007E45BA" w:rsidRPr="0045488A" w:rsidRDefault="007E45BA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Значимость темы исторического прошлого белорусского народа нашла свое отражение и в </w:t>
      </w:r>
      <w:r w:rsidRPr="0045488A">
        <w:rPr>
          <w:rFonts w:cs="Times New Roman"/>
          <w:b/>
          <w:szCs w:val="28"/>
        </w:rPr>
        <w:t>обновленной Конституции Республики Беларусь</w:t>
      </w:r>
      <w:r w:rsidRPr="0045488A">
        <w:rPr>
          <w:rFonts w:cs="Times New Roman"/>
          <w:szCs w:val="28"/>
        </w:rPr>
        <w:t xml:space="preserve">. Согласно </w:t>
      </w:r>
      <w:r w:rsidRPr="0045488A">
        <w:rPr>
          <w:rFonts w:cs="Times New Roman"/>
          <w:b/>
          <w:szCs w:val="28"/>
        </w:rPr>
        <w:lastRenderedPageBreak/>
        <w:t>статье 15</w:t>
      </w:r>
      <w:r w:rsidRPr="0045488A">
        <w:rPr>
          <w:rFonts w:cs="Times New Roman"/>
          <w:szCs w:val="28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7A382BB8" w:rsidR="00CB1874" w:rsidRDefault="00252403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На законодательном уровне в</w:t>
      </w:r>
      <w:r w:rsidR="0021531C" w:rsidRPr="0045488A">
        <w:rPr>
          <w:rFonts w:cs="Times New Roman"/>
          <w:szCs w:val="28"/>
        </w:rPr>
        <w:t xml:space="preserve"> Республике Беларусь в мае 2021 г</w:t>
      </w:r>
      <w:r w:rsidRPr="0045488A">
        <w:rPr>
          <w:rFonts w:cs="Times New Roman"/>
          <w:szCs w:val="28"/>
        </w:rPr>
        <w:t xml:space="preserve">. </w:t>
      </w:r>
      <w:r w:rsidR="0021531C" w:rsidRPr="0045488A">
        <w:rPr>
          <w:rFonts w:cs="Times New Roman"/>
          <w:szCs w:val="28"/>
        </w:rPr>
        <w:t xml:space="preserve">принят </w:t>
      </w:r>
      <w:r w:rsidR="0021531C" w:rsidRPr="0045488A">
        <w:rPr>
          <w:rFonts w:cs="Times New Roman"/>
          <w:b/>
          <w:szCs w:val="28"/>
        </w:rPr>
        <w:t>Закон «О недопущении реабилитации нацизма»</w:t>
      </w:r>
      <w:r w:rsidR="0021531C" w:rsidRPr="0045488A">
        <w:rPr>
          <w:rFonts w:cs="Times New Roman"/>
          <w:szCs w:val="28"/>
        </w:rPr>
        <w:t>, в январе</w:t>
      </w:r>
      <w:r w:rsidR="001E0489" w:rsidRPr="0045488A">
        <w:rPr>
          <w:rFonts w:cs="Times New Roman"/>
          <w:szCs w:val="28"/>
        </w:rPr>
        <w:br/>
      </w:r>
      <w:r w:rsidR="0021531C" w:rsidRPr="0045488A">
        <w:rPr>
          <w:rFonts w:cs="Times New Roman"/>
          <w:szCs w:val="28"/>
        </w:rPr>
        <w:t>2022 г</w:t>
      </w:r>
      <w:r w:rsidRPr="0045488A">
        <w:rPr>
          <w:rFonts w:cs="Times New Roman"/>
          <w:szCs w:val="28"/>
        </w:rPr>
        <w:t>.</w:t>
      </w:r>
      <w:r w:rsidR="0021531C" w:rsidRPr="0045488A">
        <w:rPr>
          <w:rFonts w:cs="Times New Roman"/>
          <w:szCs w:val="28"/>
        </w:rPr>
        <w:t xml:space="preserve"> – </w:t>
      </w:r>
      <w:r w:rsidR="0021531C" w:rsidRPr="0045488A">
        <w:rPr>
          <w:rFonts w:cs="Times New Roman"/>
          <w:b/>
          <w:szCs w:val="28"/>
        </w:rPr>
        <w:t>Закон «О геноциде белорусского народа»</w:t>
      </w:r>
      <w:r w:rsidR="0021531C" w:rsidRPr="0045488A">
        <w:rPr>
          <w:rFonts w:cs="Times New Roman"/>
          <w:szCs w:val="28"/>
        </w:rPr>
        <w:t>.</w:t>
      </w:r>
    </w:p>
    <w:p w14:paraId="57F231AC" w14:textId="37D03BB5" w:rsidR="00B53355" w:rsidRDefault="00B53355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</w:p>
    <w:p w14:paraId="4A8F5603" w14:textId="59D941F8" w:rsidR="00B53355" w:rsidRDefault="00B53355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EC4A92C" wp14:editId="388C335A">
            <wp:extent cx="4409699" cy="3438525"/>
            <wp:effectExtent l="152400" t="152400" r="353060" b="352425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EE6F7EC5-F4C9-433D-82A3-A62A014508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EE6F7EC5-F4C9-433D-82A3-A62A014508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4263" cy="344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346589" w14:textId="410DC816" w:rsidR="004F5DBC" w:rsidRDefault="004F5DBC" w:rsidP="004F5DBC">
      <w:pPr>
        <w:pStyle w:val="ac"/>
        <w:ind w:firstLine="709"/>
        <w:jc w:val="both"/>
        <w:rPr>
          <w:sz w:val="24"/>
        </w:rPr>
      </w:pPr>
      <w:r>
        <w:t xml:space="preserve">Согласно </w:t>
      </w:r>
      <w:proofErr w:type="gramStart"/>
      <w:r>
        <w:t>Положению</w:t>
      </w:r>
      <w:proofErr w:type="gramEnd"/>
      <w:r>
        <w:t xml:space="preserve"> об увековечении памяти погибших при защите Отечества и сохранении памяти жертв войн, утвержденного Указом Президента Республики Беларусь от 24 марта 2016 г. № 109 сохранение памяти павших в борьбе за независимость Беларуси, о жертвах фашизма является важнейшей составляющей самосознания нашего народа. Бережное отношение к такой памяти стало частью национальной идеи.</w:t>
      </w:r>
    </w:p>
    <w:p w14:paraId="262818FB" w14:textId="265FB077" w:rsidR="004F5DBC" w:rsidRDefault="004F5DBC" w:rsidP="004F5DBC">
      <w:pPr>
        <w:pStyle w:val="ac"/>
        <w:ind w:firstLine="709"/>
        <w:jc w:val="both"/>
      </w:pPr>
      <w:r>
        <w:t xml:space="preserve">С целью сохранения военно-исторического наследия белорусского народа на территории Ветковского района ежегодно проводится работа по благоустройству воинских захоронений и памятников воинам землякам. Так, работы по капитальному ремонту были произведены в 2021 г. на территории могила неизвестного солдата № 2053 в д. Казацкие </w:t>
      </w:r>
      <w:proofErr w:type="spellStart"/>
      <w:r>
        <w:t>Болсуны</w:t>
      </w:r>
      <w:proofErr w:type="spellEnd"/>
      <w:r>
        <w:t xml:space="preserve"> </w:t>
      </w:r>
      <w:proofErr w:type="spellStart"/>
      <w:r>
        <w:t>Великонемковский</w:t>
      </w:r>
      <w:proofErr w:type="spellEnd"/>
      <w:r>
        <w:t xml:space="preserve"> сельский совет. В 2022 году проведён ремонт Воинских захоронений №2046 в д. </w:t>
      </w:r>
      <w:proofErr w:type="spellStart"/>
      <w:r>
        <w:t>Бесядь</w:t>
      </w:r>
      <w:proofErr w:type="spellEnd"/>
      <w:r>
        <w:t xml:space="preserve">, №2056 в д. </w:t>
      </w:r>
      <w:proofErr w:type="spellStart"/>
      <w:r>
        <w:t>Бартоломеевка</w:t>
      </w:r>
      <w:proofErr w:type="spellEnd"/>
      <w:r>
        <w:t xml:space="preserve"> на территории зоны отчуждения. В 2023 году проведен ремонт воинского захоронения №2043 </w:t>
      </w:r>
      <w:proofErr w:type="spellStart"/>
      <w:r>
        <w:t>аг.Присно</w:t>
      </w:r>
      <w:proofErr w:type="spellEnd"/>
      <w:r>
        <w:t xml:space="preserve">. В 2024 году проведен текущий ремонт воинских захоронений №2038 </w:t>
      </w:r>
      <w:proofErr w:type="spellStart"/>
      <w:r>
        <w:t>аг</w:t>
      </w:r>
      <w:proofErr w:type="spellEnd"/>
      <w:r>
        <w:t xml:space="preserve">. Радуга, №2039 и №2040 </w:t>
      </w:r>
      <w:proofErr w:type="spellStart"/>
      <w:r>
        <w:t>аг.Новоселки</w:t>
      </w:r>
      <w:proofErr w:type="spellEnd"/>
      <w:r>
        <w:t xml:space="preserve">, №2058 </w:t>
      </w:r>
      <w:proofErr w:type="spellStart"/>
      <w:r>
        <w:t>д.Тарасовка</w:t>
      </w:r>
      <w:proofErr w:type="spellEnd"/>
      <w:r>
        <w:t xml:space="preserve"> </w:t>
      </w:r>
      <w:proofErr w:type="spellStart"/>
      <w:r>
        <w:t>Радужского</w:t>
      </w:r>
      <w:proofErr w:type="spellEnd"/>
      <w:r>
        <w:t xml:space="preserve"> сельсовета. В 2025 году проведены работы по текущему ремонту на воинских захоронениях №2035 </w:t>
      </w:r>
      <w:proofErr w:type="spellStart"/>
      <w:r>
        <w:t>д.Старое</w:t>
      </w:r>
      <w:proofErr w:type="spellEnd"/>
      <w:r>
        <w:t xml:space="preserve"> Село и №2036 </w:t>
      </w:r>
      <w:proofErr w:type="spellStart"/>
      <w:r>
        <w:t>д.Хальч</w:t>
      </w:r>
      <w:proofErr w:type="spellEnd"/>
      <w:r>
        <w:t xml:space="preserve"> </w:t>
      </w:r>
      <w:proofErr w:type="spellStart"/>
      <w:r>
        <w:t>Хальчанского</w:t>
      </w:r>
      <w:proofErr w:type="spellEnd"/>
      <w:r>
        <w:t xml:space="preserve"> сельсовета, установлена мемориальная плита на воинском захоронении №2043 в </w:t>
      </w:r>
      <w:proofErr w:type="spellStart"/>
      <w:r>
        <w:t>аг.Присно</w:t>
      </w:r>
      <w:proofErr w:type="spellEnd"/>
      <w:r>
        <w:t xml:space="preserve"> </w:t>
      </w:r>
      <w:proofErr w:type="spellStart"/>
      <w:r>
        <w:t>Приснянского</w:t>
      </w:r>
      <w:proofErr w:type="spellEnd"/>
      <w:r>
        <w:t xml:space="preserve"> сельсовета. В 2026 году выполнены </w:t>
      </w:r>
      <w:r>
        <w:lastRenderedPageBreak/>
        <w:t xml:space="preserve">работы по замене поврежденных плит на воинском захоронении №2033 по ул. Советской г. Ветки и запланированы работы по замене поврежденной плиты на воинском захоронении №2039 в </w:t>
      </w:r>
      <w:proofErr w:type="spellStart"/>
      <w:r>
        <w:t>аг</w:t>
      </w:r>
      <w:proofErr w:type="spellEnd"/>
      <w:r>
        <w:t xml:space="preserve">. Радуга </w:t>
      </w:r>
      <w:proofErr w:type="spellStart"/>
      <w:r>
        <w:t>Радужского</w:t>
      </w:r>
      <w:proofErr w:type="spellEnd"/>
      <w:r>
        <w:t xml:space="preserve"> сельсовета.</w:t>
      </w:r>
    </w:p>
    <w:p w14:paraId="40019C4C" w14:textId="77777777" w:rsidR="004F5DBC" w:rsidRDefault="004F5DBC" w:rsidP="004F5DBC">
      <w:pPr>
        <w:pStyle w:val="ac"/>
        <w:ind w:firstLine="709"/>
        <w:jc w:val="both"/>
      </w:pPr>
    </w:p>
    <w:p w14:paraId="6B531159" w14:textId="557ECC70" w:rsidR="004F5DBC" w:rsidRDefault="004F5DBC" w:rsidP="00E41FCC">
      <w:pPr>
        <w:pStyle w:val="ac"/>
        <w:ind w:firstLine="709"/>
        <w:jc w:val="center"/>
      </w:pPr>
      <w:r>
        <w:rPr>
          <w:noProof/>
        </w:rPr>
        <w:drawing>
          <wp:inline distT="0" distB="0" distL="0" distR="0" wp14:anchorId="1FBA419C" wp14:editId="40D528C4">
            <wp:extent cx="3953196" cy="2781300"/>
            <wp:effectExtent l="0" t="0" r="9525" b="0"/>
            <wp:docPr id="1" name="Рисунок 1" descr="https://vetka.gov.by/uploads/files/%D0%A4%D0%BE%D1%82%D0%BE%20%D0%BF%D0%B0%D0%BC%D1%8F%D1%82%D0%BD%D0%B8%D0%BA%D0%B0%20%D0%91%D1%80%D0%B0%D0%B9%D0%BA%D0%BE%D0%B2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tka.gov.by/uploads/files/%D0%A4%D0%BE%D1%82%D0%BE%20%D0%BF%D0%B0%D0%BC%D1%8F%D1%82%D0%BD%D0%B8%D0%BA%D0%B0%20%D0%91%D1%80%D0%B0%D0%B9%D0%BA%D0%BE%D0%B2%D1%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18" cy="27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D155" w14:textId="77777777" w:rsidR="004F5DBC" w:rsidRDefault="004F5DBC" w:rsidP="004F5DBC">
      <w:pPr>
        <w:pStyle w:val="ac"/>
        <w:ind w:firstLine="709"/>
        <w:jc w:val="both"/>
      </w:pPr>
    </w:p>
    <w:p w14:paraId="6CCD7E10" w14:textId="77777777" w:rsidR="004F5DBC" w:rsidRPr="00E41FCC" w:rsidRDefault="004F5DBC" w:rsidP="00E41FCC">
      <w:pPr>
        <w:pStyle w:val="ac"/>
        <w:ind w:firstLine="709"/>
        <w:jc w:val="center"/>
        <w:rPr>
          <w:b/>
        </w:rPr>
      </w:pPr>
      <w:r w:rsidRPr="00E41FCC">
        <w:rPr>
          <w:b/>
          <w:i/>
          <w:iCs/>
        </w:rPr>
        <w:t xml:space="preserve">8 мая 2026 г. открыт новый памятник летчику </w:t>
      </w:r>
      <w:proofErr w:type="spellStart"/>
      <w:r w:rsidRPr="00E41FCC">
        <w:rPr>
          <w:b/>
          <w:i/>
          <w:iCs/>
        </w:rPr>
        <w:t>Брайкову</w:t>
      </w:r>
      <w:proofErr w:type="spellEnd"/>
      <w:r w:rsidRPr="00E41FCC">
        <w:rPr>
          <w:b/>
          <w:i/>
          <w:iCs/>
        </w:rPr>
        <w:t xml:space="preserve"> на индивидуальной могиле №8890</w:t>
      </w:r>
    </w:p>
    <w:p w14:paraId="226A1A09" w14:textId="77777777" w:rsidR="004F5DBC" w:rsidRDefault="004F5DBC" w:rsidP="004F5DBC">
      <w:pPr>
        <w:pStyle w:val="ac"/>
        <w:ind w:firstLine="709"/>
        <w:jc w:val="both"/>
      </w:pPr>
      <w:r>
        <w:t xml:space="preserve">Проводится работа по созданию монументальных сооружений и декоративного искусства посвященных важным историческим событиям и выдающимся личностям Ветковского района. Так были созданы следующие объекты: весной 2025 года "Памятный знак установленный в честь 2-й танковой роты 253-го танкового полка 11-й армии Белорусского фронта под командованием </w:t>
      </w:r>
      <w:proofErr w:type="spellStart"/>
      <w:r>
        <w:t>А.Н.Хуторянского</w:t>
      </w:r>
      <w:proofErr w:type="spellEnd"/>
      <w:r>
        <w:t xml:space="preserve">" южнее д. Золотой Рог </w:t>
      </w:r>
      <w:proofErr w:type="spellStart"/>
      <w:r>
        <w:t>Хальчанского</w:t>
      </w:r>
      <w:proofErr w:type="spellEnd"/>
      <w:r>
        <w:t xml:space="preserve"> сельсовета, 2 июля 2025 года "</w:t>
      </w:r>
      <w:proofErr w:type="spellStart"/>
      <w:r>
        <w:t>Мурал</w:t>
      </w:r>
      <w:proofErr w:type="spellEnd"/>
      <w:r>
        <w:t xml:space="preserve"> посвященный Герою Светского Союза </w:t>
      </w:r>
      <w:proofErr w:type="spellStart"/>
      <w:r>
        <w:t>Батракову</w:t>
      </w:r>
      <w:proofErr w:type="spellEnd"/>
      <w:r>
        <w:t xml:space="preserve"> Михаилу Григорьевичу" на </w:t>
      </w:r>
      <w:proofErr w:type="spellStart"/>
      <w:r>
        <w:t>ул.Батракова</w:t>
      </w:r>
      <w:proofErr w:type="spellEnd"/>
      <w:r>
        <w:t xml:space="preserve"> д. №26 г. Ветка. Также обустроены поставленные на государственный учет захоронения: в 2025 году благоустроена индивидуальная могила №8576 на гражданском кладбище п. </w:t>
      </w:r>
      <w:proofErr w:type="spellStart"/>
      <w:r>
        <w:t>Каничев</w:t>
      </w:r>
      <w:proofErr w:type="spellEnd"/>
      <w:r>
        <w:t xml:space="preserve"> </w:t>
      </w:r>
      <w:proofErr w:type="spellStart"/>
      <w:r>
        <w:t>Хальчанского</w:t>
      </w:r>
      <w:proofErr w:type="spellEnd"/>
      <w:r>
        <w:t xml:space="preserve"> сельсовета, 8 мая 2026 года установлен новый памятник индивидуальной могилы №8890 на гражданском кладбище г. Ветка.</w:t>
      </w:r>
    </w:p>
    <w:p w14:paraId="5B75863D" w14:textId="77777777" w:rsidR="004F5DBC" w:rsidRPr="00E41FCC" w:rsidRDefault="004F5DBC" w:rsidP="004F5DBC">
      <w:pPr>
        <w:pStyle w:val="ac"/>
        <w:ind w:firstLine="709"/>
        <w:jc w:val="both"/>
        <w:rPr>
          <w:b/>
        </w:rPr>
      </w:pPr>
      <w:r w:rsidRPr="00E41FCC">
        <w:rPr>
          <w:b/>
        </w:rPr>
        <w:t>В настоящее время на государственном учете в Ветковском районе состоит 36 воинских захоронений и захоронение жертв войн различных исторических периодов, в которых захоронено более 10500 погибших, около 150 из них числятся как «неизвестные».</w:t>
      </w:r>
    </w:p>
    <w:p w14:paraId="46ABAA20" w14:textId="77777777" w:rsidR="004F5DBC" w:rsidRDefault="004F5DBC" w:rsidP="004F5DBC">
      <w:pPr>
        <w:pStyle w:val="ac"/>
        <w:ind w:firstLine="709"/>
        <w:jc w:val="both"/>
      </w:pPr>
      <w:r>
        <w:t xml:space="preserve">Поисковая работа осложняется отсутствием архивных документов, содержащих персональные данные жертв войн, большим количеством военнослужащих Красной Армии, пропавших без вести во время оборонительных боев, и массовыми работами по укрупнению воинских захоронений, проводившимися в послевоенные годы, в ходе которых было утрачено большое количество персональных данных о погибших. Тем не менее, по результатам архивно-исследовательских работ, проводившихся с 2021 по 2025 гг., установлены и внесены в автоматизированный банк данных </w:t>
      </w:r>
      <w:r w:rsidRPr="00E41FCC">
        <w:rPr>
          <w:b/>
        </w:rPr>
        <w:t xml:space="preserve">«Книга Памяти Ветковского </w:t>
      </w:r>
      <w:r w:rsidRPr="00E41FCC">
        <w:rPr>
          <w:b/>
        </w:rPr>
        <w:lastRenderedPageBreak/>
        <w:t>района»,</w:t>
      </w:r>
      <w:r>
        <w:t xml:space="preserve"> а также в паспорта воинских захоронений данные о 209 погибших, ранее считавшихся пропавшими без вести. Для удобства граждан автоматизированный банк данных был размещен в открытом доступе, в данном разделе.</w:t>
      </w:r>
    </w:p>
    <w:p w14:paraId="42AA70E8" w14:textId="77777777" w:rsidR="004F5DBC" w:rsidRDefault="004F5DBC" w:rsidP="004F5DBC">
      <w:pPr>
        <w:pStyle w:val="ac"/>
        <w:ind w:firstLine="709"/>
        <w:jc w:val="both"/>
      </w:pPr>
      <w:r>
        <w:t>Ежегодно на территории Ветковского района 52 отдельным специализированным поисковым батальоном проводятся полевые поисковые работы. С 2021 по 2025 года по результатам проведения таких работ перезахоронены останки 58 погибших красноармейцев.</w:t>
      </w:r>
    </w:p>
    <w:p w14:paraId="6ECC50E4" w14:textId="77777777" w:rsidR="008F4651" w:rsidRPr="0045488A" w:rsidRDefault="008F4651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45488A">
        <w:rPr>
          <w:rFonts w:cs="Times New Roman"/>
          <w:b/>
          <w:bCs/>
          <w:szCs w:val="28"/>
        </w:rPr>
        <w:t>Республиканского совета по исторической политике</w:t>
      </w:r>
      <w:r w:rsidRPr="0045488A">
        <w:rPr>
          <w:rFonts w:cs="Times New Roman"/>
          <w:szCs w:val="28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Pr="0045488A" w:rsidRDefault="00CA4F4E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В нашей стране </w:t>
      </w:r>
      <w:r w:rsidRPr="0045488A">
        <w:rPr>
          <w:rFonts w:cs="Times New Roman"/>
          <w:b/>
          <w:bCs/>
          <w:szCs w:val="28"/>
        </w:rPr>
        <w:t>разработана национальная концепция отечественной истории</w:t>
      </w:r>
      <w:r w:rsidRPr="0045488A">
        <w:rPr>
          <w:rFonts w:cs="Times New Roman"/>
          <w:szCs w:val="28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 w:rsidRPr="0045488A">
        <w:rPr>
          <w:rFonts w:cs="Times New Roman"/>
          <w:szCs w:val="28"/>
        </w:rPr>
        <w:t>а</w:t>
      </w:r>
      <w:r w:rsidRPr="0045488A">
        <w:rPr>
          <w:rFonts w:cs="Times New Roman"/>
          <w:szCs w:val="28"/>
        </w:rPr>
        <w:t>, формирования его государственности.</w:t>
      </w:r>
    </w:p>
    <w:p w14:paraId="4B30ADEA" w14:textId="21D55FC3" w:rsidR="0021531C" w:rsidRPr="0045488A" w:rsidRDefault="005A3C0F" w:rsidP="00A41034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45488A">
        <w:rPr>
          <w:rFonts w:cs="Times New Roman"/>
          <w:szCs w:val="28"/>
        </w:rPr>
        <w:t>апреле</w:t>
      </w:r>
      <w:r w:rsidR="001027A4" w:rsidRPr="0045488A">
        <w:rPr>
          <w:rFonts w:cs="Times New Roman"/>
          <w:szCs w:val="28"/>
        </w:rPr>
        <w:t xml:space="preserve"> 2021 г. Генеральным прокурором Республики Беларусь возбуждено и расследуется </w:t>
      </w:r>
      <w:r w:rsidR="001027A4" w:rsidRPr="0045488A">
        <w:rPr>
          <w:rFonts w:cs="Times New Roman"/>
          <w:b/>
          <w:szCs w:val="28"/>
        </w:rPr>
        <w:t>уголовное дело по факту геноцида белорусского народа</w:t>
      </w:r>
      <w:r w:rsidR="00C675AB" w:rsidRPr="0045488A">
        <w:rPr>
          <w:rFonts w:cs="Times New Roman"/>
          <w:szCs w:val="28"/>
        </w:rPr>
        <w:t xml:space="preserve"> в ходе Великой Отечественной войны и в послевоенный период</w:t>
      </w:r>
      <w:r w:rsidR="001027A4" w:rsidRPr="0045488A">
        <w:rPr>
          <w:rFonts w:cs="Times New Roman"/>
          <w:szCs w:val="28"/>
        </w:rPr>
        <w:t>.</w:t>
      </w:r>
    </w:p>
    <w:p w14:paraId="67C60937" w14:textId="77777777" w:rsidR="003E04E5" w:rsidRPr="0045488A" w:rsidRDefault="003E04E5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Как подчеркнул</w:t>
      </w:r>
      <w:r w:rsidRPr="0045488A">
        <w:rPr>
          <w:rFonts w:cs="Times New Roman"/>
          <w:b/>
          <w:szCs w:val="28"/>
        </w:rPr>
        <w:t xml:space="preserve"> Президент Республики Беларусь </w:t>
      </w:r>
      <w:proofErr w:type="spellStart"/>
      <w:r w:rsidRPr="0045488A">
        <w:rPr>
          <w:rFonts w:cs="Times New Roman"/>
          <w:b/>
          <w:szCs w:val="28"/>
        </w:rPr>
        <w:t>А.Г.Лукашенко</w:t>
      </w:r>
      <w:proofErr w:type="spellEnd"/>
      <w:r w:rsidRPr="0045488A">
        <w:rPr>
          <w:rFonts w:cs="Times New Roman"/>
          <w:szCs w:val="28"/>
        </w:rPr>
        <w:t xml:space="preserve">, принимая 9 мая 2026 г. участие в церемонии возложения венков и цветов к монументу Победы: </w:t>
      </w:r>
      <w:r w:rsidRPr="0045488A">
        <w:rPr>
          <w:rFonts w:cs="Times New Roman"/>
          <w:b/>
          <w:i/>
          <w:szCs w:val="28"/>
        </w:rPr>
        <w:t>«Наш долг – сохранить правду о той войне, рассказывать все, даже то, что тяжело порой произносить»</w:t>
      </w:r>
      <w:r w:rsidRPr="0045488A">
        <w:rPr>
          <w:rFonts w:cs="Times New Roman"/>
          <w:szCs w:val="28"/>
        </w:rPr>
        <w:t>.</w:t>
      </w:r>
    </w:p>
    <w:p w14:paraId="703F60F9" w14:textId="56291716" w:rsidR="00C675AB" w:rsidRPr="0045488A" w:rsidRDefault="003E04E5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Р</w:t>
      </w:r>
      <w:r w:rsidR="00C675AB" w:rsidRPr="0045488A">
        <w:rPr>
          <w:rFonts w:cs="Times New Roman"/>
          <w:szCs w:val="28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45488A">
        <w:rPr>
          <w:rFonts w:cs="Times New Roman"/>
          <w:szCs w:val="28"/>
        </w:rPr>
        <w:t>наше оружие в противодействии агрессивному информационному давлению, прежде всего</w:t>
      </w:r>
      <w:r w:rsidR="00C134F7" w:rsidRPr="0045488A">
        <w:rPr>
          <w:rFonts w:cs="Times New Roman"/>
          <w:szCs w:val="28"/>
        </w:rPr>
        <w:t>,</w:t>
      </w:r>
      <w:r w:rsidR="00C86DF0" w:rsidRPr="0045488A">
        <w:rPr>
          <w:rFonts w:cs="Times New Roman"/>
          <w:szCs w:val="28"/>
        </w:rPr>
        <w:t xml:space="preserve"> на наше молодое поколение, которое выросло в мирное, спокойное и благополучное время</w:t>
      </w:r>
      <w:r w:rsidR="00C675AB" w:rsidRPr="0045488A">
        <w:rPr>
          <w:rFonts w:cs="Times New Roman"/>
          <w:szCs w:val="28"/>
        </w:rPr>
        <w:t>.</w:t>
      </w:r>
    </w:p>
    <w:p w14:paraId="7B5E9ADF" w14:textId="7AEC597B" w:rsidR="00BB75A5" w:rsidRPr="0045488A" w:rsidRDefault="00BB75A5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Вспомните утверждение советского писателя Абрамова Ф.А.: </w:t>
      </w:r>
      <w:r w:rsidRPr="0045488A">
        <w:rPr>
          <w:rFonts w:cs="Times New Roman"/>
          <w:b/>
          <w:bCs/>
          <w:i/>
          <w:iCs/>
          <w:szCs w:val="28"/>
        </w:rPr>
        <w:t>«Народ умирает, когда становится населением. А населением он становится тогда, когда забывает свою историю»</w:t>
      </w:r>
      <w:r w:rsidRPr="0045488A">
        <w:rPr>
          <w:rFonts w:cs="Times New Roman"/>
          <w:szCs w:val="28"/>
        </w:rPr>
        <w:t xml:space="preserve">. </w:t>
      </w:r>
    </w:p>
    <w:p w14:paraId="2FBF3456" w14:textId="16B29D5D" w:rsidR="00E02AA5" w:rsidRPr="0045488A" w:rsidRDefault="00BB20D6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b/>
          <w:szCs w:val="28"/>
        </w:rPr>
        <w:t xml:space="preserve">В Великой Отечественной войне погиб каждый третий. </w:t>
      </w:r>
      <w:r w:rsidR="004B22C4" w:rsidRPr="0045488A">
        <w:rPr>
          <w:rFonts w:cs="Times New Roman"/>
          <w:bCs/>
          <w:szCs w:val="28"/>
        </w:rPr>
        <w:t xml:space="preserve">Наш </w:t>
      </w:r>
      <w:r w:rsidR="00AF07AE" w:rsidRPr="0045488A">
        <w:rPr>
          <w:rFonts w:cs="Times New Roman"/>
          <w:bCs/>
          <w:szCs w:val="28"/>
        </w:rPr>
        <w:t>общий долг</w:t>
      </w:r>
      <w:r w:rsidR="004B22C4" w:rsidRPr="0045488A">
        <w:rPr>
          <w:rFonts w:cs="Times New Roman"/>
          <w:bCs/>
          <w:szCs w:val="28"/>
        </w:rPr>
        <w:t xml:space="preserve"> – </w:t>
      </w:r>
      <w:r w:rsidR="00AF07AE" w:rsidRPr="0045488A">
        <w:rPr>
          <w:rFonts w:cs="Times New Roman"/>
          <w:bCs/>
          <w:szCs w:val="28"/>
        </w:rPr>
        <w:t xml:space="preserve">не допустить повторения ошибок прошлого, </w:t>
      </w:r>
      <w:r w:rsidR="00AF07AE" w:rsidRPr="0045488A">
        <w:rPr>
          <w:rFonts w:cs="Times New Roman"/>
          <w:szCs w:val="28"/>
        </w:rPr>
        <w:t xml:space="preserve">сделать все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Pr="0045488A" w:rsidRDefault="009018BC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И главное – н</w:t>
      </w:r>
      <w:r w:rsidR="004B22C4" w:rsidRPr="0045488A">
        <w:rPr>
          <w:rFonts w:cs="Times New Roman"/>
          <w:szCs w:val="28"/>
        </w:rPr>
        <w:t>е допустить пересмотра итогов Великой Отечественной войны</w:t>
      </w:r>
      <w:r w:rsidR="00AF07AE" w:rsidRPr="0045488A">
        <w:rPr>
          <w:rFonts w:cs="Times New Roman"/>
          <w:szCs w:val="28"/>
        </w:rPr>
        <w:t xml:space="preserve"> и</w:t>
      </w:r>
      <w:r w:rsidR="004B22C4" w:rsidRPr="0045488A">
        <w:rPr>
          <w:rFonts w:cs="Times New Roman"/>
          <w:szCs w:val="28"/>
        </w:rPr>
        <w:t xml:space="preserve"> забвения подвига наших предков на фронтах страшной войны, отнявшей у советского народа </w:t>
      </w:r>
      <w:r w:rsidR="009B38E6" w:rsidRPr="0045488A">
        <w:rPr>
          <w:rFonts w:cs="Times New Roman"/>
          <w:szCs w:val="28"/>
        </w:rPr>
        <w:t>около</w:t>
      </w:r>
      <w:r w:rsidR="004B22C4" w:rsidRPr="0045488A">
        <w:rPr>
          <w:rFonts w:cs="Times New Roman"/>
          <w:szCs w:val="28"/>
        </w:rPr>
        <w:t xml:space="preserve"> </w:t>
      </w:r>
      <w:r w:rsidR="002A698A" w:rsidRPr="0045488A">
        <w:rPr>
          <w:rFonts w:cs="Times New Roman"/>
          <w:szCs w:val="28"/>
        </w:rPr>
        <w:t>30</w:t>
      </w:r>
      <w:r w:rsidR="004B22C4" w:rsidRPr="0045488A">
        <w:rPr>
          <w:rFonts w:cs="Times New Roman"/>
          <w:szCs w:val="28"/>
        </w:rPr>
        <w:t xml:space="preserve"> млн жизней. </w:t>
      </w:r>
    </w:p>
    <w:p w14:paraId="4355C52D" w14:textId="77777777" w:rsidR="00891A8A" w:rsidRPr="0045488A" w:rsidRDefault="00891A8A" w:rsidP="007E55CE">
      <w:pPr>
        <w:spacing w:after="80" w:line="240" w:lineRule="auto"/>
        <w:ind w:firstLine="709"/>
        <w:jc w:val="center"/>
        <w:rPr>
          <w:rFonts w:cs="Times New Roman"/>
          <w:b/>
          <w:spacing w:val="-10"/>
          <w:szCs w:val="28"/>
        </w:rPr>
      </w:pPr>
      <w:r w:rsidRPr="0045488A">
        <w:rPr>
          <w:rFonts w:cs="Times New Roman"/>
          <w:b/>
          <w:spacing w:val="-10"/>
          <w:szCs w:val="28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Pr="0045488A" w:rsidRDefault="001A79FC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Уроки </w:t>
      </w:r>
      <w:r w:rsidR="002D3A60" w:rsidRPr="0045488A">
        <w:rPr>
          <w:rFonts w:cs="Times New Roman"/>
          <w:szCs w:val="28"/>
        </w:rPr>
        <w:t xml:space="preserve">истории </w:t>
      </w:r>
      <w:r w:rsidRPr="0045488A">
        <w:rPr>
          <w:rFonts w:cs="Times New Roman"/>
          <w:szCs w:val="28"/>
        </w:rPr>
        <w:t xml:space="preserve">учат нас сплоченности и единению. </w:t>
      </w:r>
      <w:r w:rsidR="00AE0C50" w:rsidRPr="0045488A">
        <w:rPr>
          <w:rFonts w:cs="Times New Roman"/>
          <w:szCs w:val="28"/>
        </w:rPr>
        <w:t>К</w:t>
      </w:r>
      <w:r w:rsidRPr="0045488A">
        <w:rPr>
          <w:rFonts w:cs="Times New Roman"/>
          <w:szCs w:val="28"/>
        </w:rPr>
        <w:t>ак</w:t>
      </w:r>
      <w:r w:rsidR="00AE0C50" w:rsidRPr="0045488A">
        <w:rPr>
          <w:rFonts w:cs="Times New Roman"/>
          <w:szCs w:val="28"/>
        </w:rPr>
        <w:t xml:space="preserve"> и</w:t>
      </w:r>
      <w:r w:rsidRPr="0045488A">
        <w:rPr>
          <w:rFonts w:cs="Times New Roman"/>
          <w:szCs w:val="28"/>
        </w:rPr>
        <w:t xml:space="preserve"> тогда, в годы Великой Отечественной войны, </w:t>
      </w:r>
      <w:r w:rsidR="00A9061E" w:rsidRPr="0045488A">
        <w:rPr>
          <w:rFonts w:cs="Times New Roman"/>
          <w:szCs w:val="28"/>
        </w:rPr>
        <w:t xml:space="preserve">сегодня </w:t>
      </w:r>
      <w:r w:rsidRPr="0045488A">
        <w:rPr>
          <w:rFonts w:cs="Times New Roman"/>
          <w:szCs w:val="28"/>
        </w:rPr>
        <w:t xml:space="preserve">мы плечом к плечу, </w:t>
      </w:r>
      <w:r w:rsidR="00AE0C50" w:rsidRPr="0045488A">
        <w:rPr>
          <w:rFonts w:cs="Times New Roman"/>
          <w:szCs w:val="28"/>
        </w:rPr>
        <w:t xml:space="preserve">вместе отстаиваем </w:t>
      </w:r>
      <w:r w:rsidR="00AE0C50" w:rsidRPr="0045488A">
        <w:rPr>
          <w:rFonts w:cs="Times New Roman"/>
          <w:szCs w:val="28"/>
        </w:rPr>
        <w:lastRenderedPageBreak/>
        <w:t xml:space="preserve">право </w:t>
      </w:r>
      <w:r w:rsidR="00BB20D6" w:rsidRPr="0045488A">
        <w:rPr>
          <w:rFonts w:cs="Times New Roman"/>
          <w:szCs w:val="28"/>
        </w:rPr>
        <w:t xml:space="preserve">быть и </w:t>
      </w:r>
      <w:r w:rsidR="00AE0C50" w:rsidRPr="0045488A">
        <w:rPr>
          <w:rFonts w:cs="Times New Roman"/>
          <w:szCs w:val="28"/>
        </w:rPr>
        <w:t>называться наследниками Победы, чтобы сохранить его и передать будущим поколениям.</w:t>
      </w:r>
      <w:r w:rsidR="00A9061E" w:rsidRPr="0045488A">
        <w:rPr>
          <w:rFonts w:cs="Times New Roman"/>
          <w:szCs w:val="28"/>
        </w:rPr>
        <w:t xml:space="preserve"> </w:t>
      </w:r>
    </w:p>
    <w:p w14:paraId="010E5CC4" w14:textId="77777777" w:rsidR="00665D04" w:rsidRPr="0045488A" w:rsidRDefault="00A9061E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Благодаря объединению усилий всех братских народов Советского Союза были спасены миллионы жизней и восстановлен мир.</w:t>
      </w:r>
    </w:p>
    <w:p w14:paraId="7A96286E" w14:textId="3A405660" w:rsidR="00A96D56" w:rsidRPr="0045488A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</w:pPr>
      <w:r w:rsidRPr="0045488A">
        <w:rPr>
          <w:rFonts w:cs="Times New Roman"/>
          <w:szCs w:val="28"/>
        </w:rPr>
        <w:t>Огромн</w:t>
      </w:r>
      <w:r w:rsidR="00390210" w:rsidRPr="0045488A">
        <w:rPr>
          <w:rFonts w:cs="Times New Roman"/>
          <w:szCs w:val="28"/>
        </w:rPr>
        <w:t>ым был</w:t>
      </w:r>
      <w:r w:rsidR="00392EA6" w:rsidRPr="0045488A">
        <w:rPr>
          <w:rFonts w:cs="Times New Roman"/>
          <w:szCs w:val="28"/>
        </w:rPr>
        <w:t xml:space="preserve"> и</w:t>
      </w:r>
      <w:r w:rsidR="00390210" w:rsidRPr="0045488A">
        <w:rPr>
          <w:rFonts w:cs="Times New Roman"/>
          <w:szCs w:val="28"/>
        </w:rPr>
        <w:t xml:space="preserve"> </w:t>
      </w:r>
      <w:r w:rsidR="00665D04" w:rsidRPr="0045488A">
        <w:rPr>
          <w:rFonts w:cs="Times New Roman"/>
          <w:b/>
          <w:bCs/>
          <w:szCs w:val="28"/>
        </w:rPr>
        <w:t>вклад белорусского народа в разгром гитлеровской Германии</w:t>
      </w:r>
      <w:r w:rsidR="00665D04" w:rsidRPr="0045488A">
        <w:rPr>
          <w:rFonts w:cs="Times New Roman"/>
          <w:szCs w:val="28"/>
        </w:rPr>
        <w:t xml:space="preserve">. </w:t>
      </w:r>
      <w:r w:rsidR="008D5C56" w:rsidRPr="0045488A">
        <w:rPr>
          <w:rFonts w:cs="Times New Roman"/>
          <w:szCs w:val="28"/>
        </w:rPr>
        <w:t>Н</w:t>
      </w:r>
      <w:r w:rsidR="00665D04" w:rsidRPr="0045488A">
        <w:rPr>
          <w:rFonts w:cs="Times New Roman"/>
          <w:szCs w:val="28"/>
        </w:rPr>
        <w:t xml:space="preserve">а фронтах Великой Отечественной войны сражалось порядка 1 млн 400 тыс. белорусов и уроженцев Беларуси. </w:t>
      </w:r>
      <w:r w:rsidR="00A96D56" w:rsidRPr="0045488A">
        <w:rPr>
          <w:rFonts w:cs="Times New Roman"/>
          <w:szCs w:val="28"/>
        </w:rPr>
        <w:t>На оккупированной врагом территории вели борьбу около</w:t>
      </w:r>
      <w:r w:rsidR="007E55CE">
        <w:rPr>
          <w:rFonts w:cs="Times New Roman"/>
          <w:szCs w:val="28"/>
        </w:rPr>
        <w:t xml:space="preserve"> </w:t>
      </w:r>
      <w:r w:rsidR="00A96D56" w:rsidRPr="0045488A">
        <w:rPr>
          <w:rFonts w:cs="Times New Roman"/>
          <w:szCs w:val="28"/>
        </w:rPr>
        <w:t>400</w:t>
      </w:r>
      <w:r w:rsidR="001A79FC" w:rsidRPr="0045488A">
        <w:rPr>
          <w:rFonts w:cs="Times New Roman"/>
          <w:szCs w:val="28"/>
        </w:rPr>
        <w:t xml:space="preserve"> тыс. партизан</w:t>
      </w:r>
      <w:r w:rsidR="00A96D56" w:rsidRPr="0045488A">
        <w:rPr>
          <w:rFonts w:cs="Times New Roman"/>
          <w:szCs w:val="28"/>
        </w:rPr>
        <w:t>.</w:t>
      </w:r>
      <w:r w:rsidR="001A79FC" w:rsidRPr="0045488A">
        <w:rPr>
          <w:rFonts w:cs="Times New Roman"/>
          <w:szCs w:val="28"/>
        </w:rPr>
        <w:t xml:space="preserve"> </w:t>
      </w:r>
      <w:r w:rsidR="006F095F" w:rsidRPr="0045488A">
        <w:rPr>
          <w:rFonts w:cs="Times New Roman"/>
          <w:b/>
          <w:bCs/>
          <w:szCs w:val="28"/>
        </w:rPr>
        <w:t>Аналогов белорусскому партизанскому движению нет, это уникальное явление мировой истории.</w:t>
      </w:r>
      <w:r w:rsidR="006F095F" w:rsidRPr="0045488A">
        <w:rPr>
          <w:rFonts w:cs="Times New Roman"/>
          <w:szCs w:val="28"/>
        </w:rPr>
        <w:t xml:space="preserve"> </w:t>
      </w:r>
    </w:p>
    <w:p w14:paraId="610678DD" w14:textId="77777777" w:rsidR="00390210" w:rsidRPr="0045488A" w:rsidRDefault="00390210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Кровопролитная война показала:</w:t>
      </w:r>
      <w:r w:rsidRPr="0045488A">
        <w:rPr>
          <w:rFonts w:cs="Times New Roman"/>
          <w:b/>
          <w:szCs w:val="28"/>
        </w:rPr>
        <w:t xml:space="preserve"> дать отпор сильному врагу может только сплоченное общество настоящих патриотов</w:t>
      </w:r>
      <w:r w:rsidRPr="0045488A">
        <w:rPr>
          <w:rFonts w:cs="Times New Roman"/>
          <w:szCs w:val="28"/>
        </w:rPr>
        <w:t>, уверенных в правоте своего дела, твердо знающих, во имя чего они сражаются и неустанно трудятся.</w:t>
      </w:r>
    </w:p>
    <w:p w14:paraId="436C7AE5" w14:textId="4853D52B" w:rsidR="008018CB" w:rsidRPr="0045488A" w:rsidRDefault="00587F67" w:rsidP="00797F48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Благодаря консолидации белорусов и в послевоенный период </w:t>
      </w:r>
      <w:r w:rsidR="003D787E" w:rsidRPr="0045488A">
        <w:rPr>
          <w:rFonts w:cs="Times New Roman"/>
          <w:szCs w:val="28"/>
        </w:rPr>
        <w:t>нам удалось сделать Беларусь не только суверенной, но и экономически независимой</w:t>
      </w:r>
      <w:r w:rsidR="00392EA6" w:rsidRPr="0045488A">
        <w:rPr>
          <w:rFonts w:cs="Times New Roman"/>
          <w:szCs w:val="28"/>
        </w:rPr>
        <w:t xml:space="preserve">. </w:t>
      </w:r>
      <w:r w:rsidRPr="0045488A">
        <w:rPr>
          <w:rFonts w:cs="Times New Roman"/>
          <w:szCs w:val="28"/>
        </w:rPr>
        <w:t>В</w:t>
      </w:r>
      <w:r w:rsidR="00F85C37" w:rsidRPr="0045488A">
        <w:rPr>
          <w:rFonts w:cs="Times New Roman"/>
          <w:szCs w:val="28"/>
        </w:rPr>
        <w:t xml:space="preserve"> основе наших сегодняшних успехов – единство нации и 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671721ED" w14:textId="228590AF" w:rsidR="006000F1" w:rsidRPr="0045488A" w:rsidRDefault="00F85C37" w:rsidP="007E55CE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>Единство – это генетический код помнить, чтить и передавать память о Великой Победе новым поколениям, не позволяя никому исказить или забыть великий подвиг советского народа.</w:t>
      </w:r>
    </w:p>
    <w:p w14:paraId="5268FD8F" w14:textId="1C08BD10" w:rsidR="0078772E" w:rsidRPr="0045488A" w:rsidRDefault="003B3CE5" w:rsidP="0097222D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В республике ведется </w:t>
      </w:r>
      <w:r w:rsidRPr="0045488A">
        <w:rPr>
          <w:rFonts w:cs="Times New Roman"/>
          <w:b/>
          <w:szCs w:val="28"/>
        </w:rPr>
        <w:t>поисковая деятельность</w:t>
      </w:r>
      <w:r w:rsidR="008D5C56" w:rsidRPr="0045488A">
        <w:rPr>
          <w:rFonts w:cs="Times New Roman"/>
          <w:szCs w:val="28"/>
        </w:rPr>
        <w:t xml:space="preserve">, устанавливаются </w:t>
      </w:r>
      <w:r w:rsidR="006C2DD6" w:rsidRPr="0045488A">
        <w:rPr>
          <w:rFonts w:cs="Times New Roman"/>
          <w:szCs w:val="28"/>
        </w:rPr>
        <w:t>имена героев</w:t>
      </w:r>
      <w:r w:rsidR="008D5C56" w:rsidRPr="0045488A">
        <w:rPr>
          <w:rFonts w:cs="Times New Roman"/>
          <w:szCs w:val="28"/>
        </w:rPr>
        <w:t>, ранее считавшихся неизвестными</w:t>
      </w:r>
      <w:r w:rsidR="006C2DD6" w:rsidRPr="0045488A">
        <w:rPr>
          <w:rFonts w:cs="Times New Roman"/>
          <w:szCs w:val="28"/>
        </w:rPr>
        <w:t>, находят покой павшие солдаты, а их семьи – долгожданную правду.</w:t>
      </w:r>
      <w:r w:rsidR="0078772E" w:rsidRPr="0045488A">
        <w:rPr>
          <w:rFonts w:cs="Times New Roman"/>
          <w:szCs w:val="28"/>
        </w:rPr>
        <w:t xml:space="preserve"> Так, по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45488A">
        <w:rPr>
          <w:rFonts w:cs="Times New Roman"/>
          <w:b/>
          <w:szCs w:val="28"/>
        </w:rPr>
        <w:t>сведения</w:t>
      </w:r>
      <w:r w:rsidR="008D5C56" w:rsidRPr="0045488A">
        <w:rPr>
          <w:rFonts w:cs="Times New Roman"/>
          <w:b/>
          <w:szCs w:val="28"/>
        </w:rPr>
        <w:t xml:space="preserve"> </w:t>
      </w:r>
      <w:r w:rsidR="0078772E" w:rsidRPr="0045488A">
        <w:rPr>
          <w:rFonts w:cs="Times New Roman"/>
          <w:b/>
          <w:szCs w:val="28"/>
        </w:rPr>
        <w:t>о 42 тыс. погибших</w:t>
      </w:r>
      <w:r w:rsidR="0078772E" w:rsidRPr="0045488A">
        <w:rPr>
          <w:rFonts w:cs="Times New Roman"/>
          <w:szCs w:val="28"/>
        </w:rPr>
        <w:t>.</w:t>
      </w:r>
    </w:p>
    <w:p w14:paraId="0AEEF1DE" w14:textId="5BD0FC9C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 </w:t>
      </w:r>
      <w:r w:rsidRPr="0045488A">
        <w:rPr>
          <w:rFonts w:cs="Times New Roman"/>
          <w:i/>
          <w:szCs w:val="28"/>
        </w:rPr>
        <w:t>(в том числе молодежных)</w:t>
      </w:r>
      <w:r w:rsidRPr="0045488A">
        <w:rPr>
          <w:rFonts w:cs="Times New Roman"/>
          <w:szCs w:val="28"/>
        </w:rPr>
        <w:t xml:space="preserve"> </w:t>
      </w:r>
      <w:r w:rsidRPr="0045488A">
        <w:rPr>
          <w:rFonts w:cs="Times New Roman"/>
          <w:b/>
          <w:szCs w:val="28"/>
        </w:rPr>
        <w:t>проведены работы на 673 поисковых объектах</w:t>
      </w:r>
      <w:r w:rsidRPr="0045488A">
        <w:rPr>
          <w:rFonts w:cs="Times New Roman"/>
          <w:szCs w:val="28"/>
        </w:rPr>
        <w:t>.</w:t>
      </w:r>
    </w:p>
    <w:p w14:paraId="670B3133" w14:textId="77777777" w:rsidR="00F8284B" w:rsidRDefault="005B4589" w:rsidP="0097222D">
      <w:pPr>
        <w:spacing w:after="0" w:line="240" w:lineRule="auto"/>
        <w:ind w:firstLine="709"/>
        <w:jc w:val="both"/>
        <w:rPr>
          <w:rFonts w:ascii="Roboto" w:hAnsi="Roboto"/>
          <w:color w:val="1B1B1B"/>
          <w:spacing w:val="1"/>
        </w:rPr>
      </w:pPr>
      <w:r>
        <w:rPr>
          <w:rFonts w:ascii="Roboto" w:hAnsi="Roboto"/>
          <w:color w:val="1B1B1B"/>
          <w:spacing w:val="1"/>
          <w:shd w:val="clear" w:color="auto" w:fill="FFFFFF"/>
        </w:rPr>
        <w:t xml:space="preserve">С 3 июня по 15 июля 2025 года 52 особый специализированный поисковой батальон, на основании полученных сведений, при обследовании на объекте №9г, </w:t>
      </w:r>
      <w:r w:rsidRPr="005B4589">
        <w:rPr>
          <w:rFonts w:ascii="Roboto" w:hAnsi="Roboto"/>
          <w:b/>
          <w:i/>
          <w:color w:val="1B1B1B"/>
          <w:spacing w:val="1"/>
          <w:shd w:val="clear" w:color="auto" w:fill="FFFFFF"/>
        </w:rPr>
        <w:t>совместно с прокуратурой Ветковского района</w:t>
      </w:r>
      <w:r>
        <w:rPr>
          <w:rFonts w:ascii="Roboto" w:hAnsi="Roboto"/>
          <w:color w:val="1B1B1B"/>
          <w:spacing w:val="1"/>
          <w:shd w:val="clear" w:color="auto" w:fill="FFFFFF"/>
        </w:rPr>
        <w:t xml:space="preserve">, 290 метров западнее </w:t>
      </w:r>
      <w:proofErr w:type="spellStart"/>
      <w:r>
        <w:rPr>
          <w:rFonts w:ascii="Roboto" w:hAnsi="Roboto"/>
          <w:color w:val="1B1B1B"/>
          <w:spacing w:val="1"/>
          <w:shd w:val="clear" w:color="auto" w:fill="FFFFFF"/>
        </w:rPr>
        <w:t>Ветковской</w:t>
      </w:r>
      <w:proofErr w:type="spellEnd"/>
      <w:r>
        <w:rPr>
          <w:rFonts w:ascii="Roboto" w:hAnsi="Roboto"/>
          <w:color w:val="1B1B1B"/>
          <w:spacing w:val="1"/>
          <w:shd w:val="clear" w:color="auto" w:fill="FFFFFF"/>
        </w:rPr>
        <w:t xml:space="preserve"> центральной районной больницы выявил неизвестное ранее массовое захоронение с костными останками.</w:t>
      </w:r>
      <w:r>
        <w:rPr>
          <w:rFonts w:ascii="Roboto" w:hAnsi="Roboto"/>
          <w:color w:val="1B1B1B"/>
          <w:spacing w:val="1"/>
          <w:shd w:val="clear" w:color="auto" w:fill="FFFFFF"/>
        </w:rPr>
        <w:t xml:space="preserve"> </w:t>
      </w:r>
      <w:r>
        <w:rPr>
          <w:rFonts w:ascii="Roboto" w:hAnsi="Roboto"/>
          <w:color w:val="1B1B1B"/>
          <w:spacing w:val="1"/>
          <w:shd w:val="clear" w:color="auto" w:fill="FFFFFF"/>
        </w:rPr>
        <w:t>В начале поисковых работ показалось только пару черепов и не предполагалось обнаружить больше 10, однако после расширения площади раскопа на верхнем слое опознали не менее 36 человек, по размеру некоторых черепов и найденных предметов сразу стало понятно что тут большинство женщины и дети. Большинство предметов элементы женского украшения – янтарные и полимерные бусы, гребни для волос, кольца, серьги, а также и следы самого преступления – пистолетные пули и гильзы, одна из гильз в хорошей сохранности указывала на использование пистолета «Парабеллум».</w:t>
      </w:r>
    </w:p>
    <w:p w14:paraId="010A0DAB" w14:textId="77777777" w:rsidR="00F8284B" w:rsidRDefault="005B4589" w:rsidP="0097222D">
      <w:pPr>
        <w:spacing w:after="0" w:line="240" w:lineRule="auto"/>
        <w:ind w:firstLine="709"/>
        <w:jc w:val="both"/>
        <w:rPr>
          <w:rFonts w:ascii="Roboto" w:hAnsi="Roboto"/>
          <w:color w:val="1B1B1B"/>
          <w:spacing w:val="1"/>
        </w:rPr>
      </w:pPr>
      <w:r>
        <w:rPr>
          <w:rFonts w:ascii="Roboto" w:hAnsi="Roboto"/>
          <w:color w:val="1B1B1B"/>
          <w:spacing w:val="1"/>
          <w:shd w:val="clear" w:color="auto" w:fill="FFFFFF"/>
        </w:rPr>
        <w:t xml:space="preserve">В январе 2026 года найденные предметы были переданы прокуратурой Ветковского района для экспонирования на 2-х музейных экспозициях посвященных теме геноцида мирных жителей Ветковского района в годы Великой </w:t>
      </w:r>
      <w:r>
        <w:rPr>
          <w:rFonts w:ascii="Roboto" w:hAnsi="Roboto"/>
          <w:color w:val="1B1B1B"/>
          <w:spacing w:val="1"/>
          <w:shd w:val="clear" w:color="auto" w:fill="FFFFFF"/>
        </w:rPr>
        <w:lastRenderedPageBreak/>
        <w:t xml:space="preserve">Отечественной войны: на базе действующего «Музея боевой и трудовой славы средней школы №1 г. Ветка имени А.А. Громыко и постоянно действующей музейной экспозиция ГУК «Ветковский музей старообрядчества и белорусских традиций им. Ф. Г. </w:t>
      </w:r>
      <w:proofErr w:type="spellStart"/>
      <w:r>
        <w:rPr>
          <w:rFonts w:ascii="Roboto" w:hAnsi="Roboto"/>
          <w:color w:val="1B1B1B"/>
          <w:spacing w:val="1"/>
          <w:shd w:val="clear" w:color="auto" w:fill="FFFFFF"/>
        </w:rPr>
        <w:t>Шклярова</w:t>
      </w:r>
      <w:proofErr w:type="spellEnd"/>
      <w:r>
        <w:rPr>
          <w:rFonts w:ascii="Roboto" w:hAnsi="Roboto"/>
          <w:color w:val="1B1B1B"/>
          <w:spacing w:val="1"/>
          <w:shd w:val="clear" w:color="auto" w:fill="FFFFFF"/>
        </w:rPr>
        <w:t xml:space="preserve">» расположенной на базе </w:t>
      </w:r>
      <w:proofErr w:type="spellStart"/>
      <w:r>
        <w:rPr>
          <w:rFonts w:ascii="Roboto" w:hAnsi="Roboto"/>
          <w:color w:val="1B1B1B"/>
          <w:spacing w:val="1"/>
          <w:shd w:val="clear" w:color="auto" w:fill="FFFFFF"/>
        </w:rPr>
        <w:t>Ветковской</w:t>
      </w:r>
      <w:proofErr w:type="spellEnd"/>
      <w:r>
        <w:rPr>
          <w:rFonts w:ascii="Roboto" w:hAnsi="Roboto"/>
          <w:color w:val="1B1B1B"/>
          <w:spacing w:val="1"/>
          <w:shd w:val="clear" w:color="auto" w:fill="FFFFFF"/>
        </w:rPr>
        <w:t xml:space="preserve"> центральной библиотеки.</w:t>
      </w:r>
    </w:p>
    <w:p w14:paraId="72D7D296" w14:textId="77777777" w:rsidR="00F8284B" w:rsidRDefault="005B4589" w:rsidP="0097222D">
      <w:pPr>
        <w:spacing w:after="0" w:line="240" w:lineRule="auto"/>
        <w:ind w:firstLine="709"/>
        <w:jc w:val="both"/>
        <w:rPr>
          <w:rFonts w:ascii="Roboto" w:hAnsi="Roboto"/>
          <w:color w:val="1B1B1B"/>
          <w:spacing w:val="1"/>
        </w:rPr>
      </w:pPr>
      <w:r>
        <w:rPr>
          <w:rFonts w:ascii="Roboto" w:hAnsi="Roboto"/>
          <w:color w:val="1B1B1B"/>
          <w:spacing w:val="1"/>
          <w:shd w:val="clear" w:color="auto" w:fill="FFFFFF"/>
        </w:rPr>
        <w:t xml:space="preserve">Согласно </w:t>
      </w:r>
      <w:proofErr w:type="gramStart"/>
      <w:r>
        <w:rPr>
          <w:rFonts w:ascii="Roboto" w:hAnsi="Roboto"/>
          <w:color w:val="1B1B1B"/>
          <w:spacing w:val="1"/>
          <w:shd w:val="clear" w:color="auto" w:fill="FFFFFF"/>
        </w:rPr>
        <w:t>показаниям экспертизы</w:t>
      </w:r>
      <w:proofErr w:type="gramEnd"/>
      <w:r>
        <w:rPr>
          <w:rFonts w:ascii="Roboto" w:hAnsi="Roboto"/>
          <w:color w:val="1B1B1B"/>
          <w:spacing w:val="1"/>
          <w:shd w:val="clear" w:color="auto" w:fill="FFFFFF"/>
        </w:rPr>
        <w:t xml:space="preserve"> в выявленном захоронении опознано не менее 75 человек мужского и женского пола возрастом от 6 до 55 лет. Из них 31 ребенок, 12 женщин, 19 мужчин, из-за видоизменения под воздействием окружающей среды не представилось возможным установить пол и возраст костных останков 13 лиц. Точные данные о погибших не установлены по объективным причинам. Многие скелеты разрушены, на черепах и имеют следы огнестрельного повреждения. Место обнаружения останков, показания свидетелей, письменные материалы уголовного дела, архивные данные, возраст погибших и давность их захоронения, дают основание полагать, что эти останки принадлежат мирным жителям – представителям гражданского населения, уничтоженными фашистскими преступниками, их пособниками в годы Великой Отечественной войны</w:t>
      </w:r>
      <w:r w:rsidR="00F8284B">
        <w:rPr>
          <w:rFonts w:ascii="Roboto" w:hAnsi="Roboto"/>
          <w:color w:val="1B1B1B"/>
          <w:spacing w:val="1"/>
        </w:rPr>
        <w:t xml:space="preserve">. </w:t>
      </w:r>
      <w:r>
        <w:rPr>
          <w:rFonts w:ascii="Roboto" w:hAnsi="Roboto"/>
          <w:color w:val="1B1B1B"/>
          <w:spacing w:val="1"/>
          <w:shd w:val="clear" w:color="auto" w:fill="FFFFFF"/>
        </w:rPr>
        <w:t xml:space="preserve">Это второе по величине массовое убийство мирных жителей на территории Ветковского района, которое по величине превышает показания акта </w:t>
      </w:r>
      <w:proofErr w:type="spellStart"/>
      <w:r>
        <w:rPr>
          <w:rFonts w:ascii="Roboto" w:hAnsi="Roboto"/>
          <w:color w:val="1B1B1B"/>
          <w:spacing w:val="1"/>
          <w:shd w:val="clear" w:color="auto" w:fill="FFFFFF"/>
        </w:rPr>
        <w:t>Ветковской</w:t>
      </w:r>
      <w:proofErr w:type="spellEnd"/>
      <w:r>
        <w:rPr>
          <w:rFonts w:ascii="Roboto" w:hAnsi="Roboto"/>
          <w:color w:val="1B1B1B"/>
          <w:spacing w:val="1"/>
          <w:shd w:val="clear" w:color="auto" w:fill="FFFFFF"/>
        </w:rPr>
        <w:t xml:space="preserve"> районной комиссии ЧГК 1944 года на не менее 14 человек.</w:t>
      </w:r>
    </w:p>
    <w:p w14:paraId="7B77CB74" w14:textId="08F11846" w:rsidR="005B4589" w:rsidRDefault="005B4589" w:rsidP="0097222D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F8284B">
        <w:rPr>
          <w:rFonts w:ascii="Roboto" w:hAnsi="Roboto"/>
          <w:b/>
          <w:color w:val="1B1B1B"/>
          <w:spacing w:val="1"/>
          <w:shd w:val="clear" w:color="auto" w:fill="FFFFFF"/>
        </w:rPr>
        <w:t xml:space="preserve">10 апреля 2026 года проводилось перезахоронение останков не менее 75 советских граждан на месте их обнаружения. </w:t>
      </w:r>
      <w:r>
        <w:rPr>
          <w:rFonts w:ascii="Roboto" w:hAnsi="Roboto"/>
          <w:color w:val="1B1B1B"/>
          <w:spacing w:val="1"/>
          <w:shd w:val="clear" w:color="auto" w:fill="FFFFFF"/>
        </w:rPr>
        <w:t>Проводится работа по постановке данного захоронения на государственный учет.</w:t>
      </w:r>
    </w:p>
    <w:p w14:paraId="61D2ACE2" w14:textId="114B421F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На основании данных, полученных Генеральной прокуратурой в ходе расследования уголовного дела о геноциде белорусского народа, </w:t>
      </w:r>
      <w:r w:rsidR="00F76CCF" w:rsidRPr="0045488A">
        <w:rPr>
          <w:rFonts w:cs="Times New Roman"/>
          <w:b/>
          <w:bCs/>
          <w:szCs w:val="28"/>
        </w:rPr>
        <w:t>актуализир</w:t>
      </w:r>
      <w:r w:rsidRPr="0045488A">
        <w:rPr>
          <w:rFonts w:cs="Times New Roman"/>
          <w:b/>
          <w:bCs/>
          <w:szCs w:val="28"/>
        </w:rPr>
        <w:t>уются</w:t>
      </w:r>
      <w:r w:rsidR="00F76CCF" w:rsidRPr="0045488A">
        <w:rPr>
          <w:rFonts w:cs="Times New Roman"/>
          <w:b/>
          <w:bCs/>
          <w:szCs w:val="28"/>
        </w:rPr>
        <w:t xml:space="preserve"> сведения информационного слоя </w:t>
      </w:r>
      <w:r w:rsidR="007377FB" w:rsidRPr="0045488A">
        <w:rPr>
          <w:rFonts w:cs="Times New Roman"/>
          <w:b/>
          <w:bCs/>
          <w:szCs w:val="28"/>
        </w:rPr>
        <w:t>«</w:t>
      </w:r>
      <w:r w:rsidR="00F76CCF" w:rsidRPr="0045488A">
        <w:rPr>
          <w:rFonts w:cs="Times New Roman"/>
          <w:b/>
          <w:bCs/>
          <w:szCs w:val="28"/>
        </w:rPr>
        <w:t>Сожженные деревни</w:t>
      </w:r>
      <w:r w:rsidR="007377FB" w:rsidRPr="0045488A">
        <w:rPr>
          <w:rFonts w:cs="Times New Roman"/>
          <w:b/>
          <w:bCs/>
          <w:szCs w:val="28"/>
        </w:rPr>
        <w:t>»</w:t>
      </w:r>
      <w:r w:rsidR="00F76CCF" w:rsidRPr="0045488A">
        <w:rPr>
          <w:rFonts w:cs="Times New Roman"/>
          <w:b/>
          <w:bCs/>
          <w:szCs w:val="28"/>
        </w:rPr>
        <w:t xml:space="preserve"> на публичной </w:t>
      </w:r>
      <w:r w:rsidR="00F76CCF" w:rsidRPr="0045488A">
        <w:rPr>
          <w:rFonts w:cs="Times New Roman"/>
          <w:b/>
          <w:bCs/>
          <w:spacing w:val="-6"/>
          <w:szCs w:val="28"/>
        </w:rPr>
        <w:t>кадастровой карте</w:t>
      </w:r>
      <w:r w:rsidR="00F76CCF" w:rsidRPr="0045488A">
        <w:rPr>
          <w:rFonts w:cs="Times New Roman"/>
          <w:spacing w:val="-6"/>
          <w:szCs w:val="28"/>
        </w:rPr>
        <w:t>.</w:t>
      </w:r>
      <w:r w:rsidR="007377FB" w:rsidRPr="0045488A">
        <w:rPr>
          <w:rFonts w:cs="Times New Roman"/>
          <w:spacing w:val="-6"/>
          <w:szCs w:val="28"/>
        </w:rPr>
        <w:t xml:space="preserve"> </w:t>
      </w:r>
      <w:r w:rsidR="007377FB" w:rsidRPr="0045488A">
        <w:rPr>
          <w:rFonts w:cs="Times New Roman"/>
          <w:szCs w:val="28"/>
        </w:rPr>
        <w:t xml:space="preserve">По результатам следственных действий за 5 лет на карту дополнительно нанесено более </w:t>
      </w:r>
      <w:r w:rsidR="007377FB" w:rsidRPr="0045488A">
        <w:rPr>
          <w:rFonts w:cs="Times New Roman"/>
          <w:spacing w:val="-6"/>
          <w:szCs w:val="28"/>
        </w:rPr>
        <w:t>4 тыс. ранее не учтенных населенных пунктов. Каждый маркер на карте –</w:t>
      </w:r>
      <w:r w:rsidR="007377FB" w:rsidRPr="0045488A">
        <w:rPr>
          <w:rFonts w:cs="Times New Roman"/>
          <w:szCs w:val="28"/>
        </w:rPr>
        <w:t xml:space="preserve"> это не просто точка, а дань памяти миллионам невинных жертв, </w:t>
      </w:r>
      <w:r w:rsidR="00C86BB9" w:rsidRPr="0045488A">
        <w:rPr>
          <w:rFonts w:cs="Times New Roman"/>
          <w:szCs w:val="28"/>
        </w:rPr>
        <w:t>и</w:t>
      </w:r>
      <w:r w:rsidR="007377FB" w:rsidRPr="0045488A">
        <w:rPr>
          <w:rFonts w:cs="Times New Roman"/>
          <w:szCs w:val="28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 w:rsidRPr="0045488A">
        <w:rPr>
          <w:rFonts w:cs="Times New Roman"/>
          <w:szCs w:val="28"/>
        </w:rPr>
        <w:t>.</w:t>
      </w:r>
    </w:p>
    <w:p w14:paraId="41F792FD" w14:textId="77777777" w:rsidR="006E2113" w:rsidRDefault="006E2113" w:rsidP="0097222D">
      <w:pPr>
        <w:spacing w:after="0" w:line="235" w:lineRule="auto"/>
        <w:ind w:firstLine="709"/>
        <w:jc w:val="both"/>
        <w:rPr>
          <w:rFonts w:ascii="Roboto" w:eastAsia="Times New Roman" w:hAnsi="Roboto" w:cs="Times New Roman"/>
          <w:i/>
          <w:iCs/>
          <w:color w:val="1B1B1B"/>
          <w:spacing w:val="1"/>
          <w:sz w:val="24"/>
          <w:szCs w:val="24"/>
          <w:lang w:eastAsia="ru-RU"/>
        </w:rPr>
      </w:pPr>
    </w:p>
    <w:p w14:paraId="7083B14A" w14:textId="1B0E640F" w:rsidR="006E2113" w:rsidRDefault="006E2113" w:rsidP="006E2113">
      <w:pPr>
        <w:spacing w:after="0" w:line="235" w:lineRule="auto"/>
        <w:ind w:firstLine="709"/>
        <w:jc w:val="center"/>
        <w:rPr>
          <w:rFonts w:ascii="Roboto" w:eastAsia="Times New Roman" w:hAnsi="Roboto" w:cs="Times New Roman"/>
          <w:i/>
          <w:iCs/>
          <w:color w:val="1B1B1B"/>
          <w:spacing w:val="1"/>
          <w:sz w:val="24"/>
          <w:szCs w:val="24"/>
          <w:lang w:eastAsia="ru-RU"/>
        </w:rPr>
      </w:pPr>
      <w:r w:rsidRPr="006E2113">
        <w:rPr>
          <w:rFonts w:ascii="Roboto" w:eastAsia="Times New Roman" w:hAnsi="Roboto" w:cs="Times New Roman"/>
          <w:i/>
          <w:iCs/>
          <w:noProof/>
          <w:color w:val="1B1B1B"/>
          <w:spacing w:val="1"/>
          <w:sz w:val="24"/>
          <w:szCs w:val="24"/>
          <w:lang w:eastAsia="ru-RU"/>
        </w:rPr>
        <w:lastRenderedPageBreak/>
        <w:drawing>
          <wp:inline distT="0" distB="0" distL="0" distR="0" wp14:anchorId="32FA169C" wp14:editId="1449C313">
            <wp:extent cx="3870614" cy="4427982"/>
            <wp:effectExtent l="0" t="0" r="0" b="0"/>
            <wp:docPr id="2" name="Рисунок 2" descr="C:\Users\User\Desktop\Карта сожженных деревень Ветковского рай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 сожженных деревень Ветковского райо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60" cy="4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4F3AB" w14:textId="77777777" w:rsidR="006E2113" w:rsidRDefault="006E2113" w:rsidP="0097222D">
      <w:pPr>
        <w:spacing w:after="0" w:line="235" w:lineRule="auto"/>
        <w:ind w:firstLine="709"/>
        <w:jc w:val="both"/>
        <w:rPr>
          <w:rFonts w:ascii="Roboto" w:eastAsia="Times New Roman" w:hAnsi="Roboto" w:cs="Times New Roman"/>
          <w:i/>
          <w:iCs/>
          <w:color w:val="1B1B1B"/>
          <w:spacing w:val="1"/>
          <w:sz w:val="24"/>
          <w:szCs w:val="24"/>
          <w:lang w:eastAsia="ru-RU"/>
        </w:rPr>
      </w:pPr>
    </w:p>
    <w:p w14:paraId="6A3F3224" w14:textId="654C43E1" w:rsidR="000D1549" w:rsidRPr="0045488A" w:rsidRDefault="000D1549" w:rsidP="0097222D">
      <w:pPr>
        <w:spacing w:after="0" w:line="235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45488A">
        <w:rPr>
          <w:rFonts w:cs="Times New Roman"/>
          <w:b/>
          <w:szCs w:val="28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5488A">
        <w:rPr>
          <w:rFonts w:cs="Times New Roman"/>
          <w:szCs w:val="28"/>
          <w:shd w:val="clear" w:color="auto" w:fill="FFFFFF"/>
        </w:rPr>
        <w:t>.</w:t>
      </w:r>
    </w:p>
    <w:p w14:paraId="2C258612" w14:textId="77777777" w:rsidR="005A6752" w:rsidRPr="0045488A" w:rsidRDefault="005A6752" w:rsidP="0097222D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 w:rsidRPr="0045488A">
        <w:rPr>
          <w:rFonts w:cs="Times New Roman"/>
          <w:szCs w:val="28"/>
        </w:rPr>
        <w:t xml:space="preserve">советскую </w:t>
      </w:r>
      <w:r w:rsidRPr="0045488A">
        <w:rPr>
          <w:rFonts w:cs="Times New Roman"/>
          <w:szCs w:val="28"/>
        </w:rPr>
        <w:t xml:space="preserve">семью. Наша святая обязанность – помнить </w:t>
      </w:r>
      <w:r w:rsidR="00DC5B04" w:rsidRPr="0045488A">
        <w:rPr>
          <w:rFonts w:cs="Times New Roman"/>
          <w:szCs w:val="28"/>
        </w:rPr>
        <w:t xml:space="preserve">беспримерный </w:t>
      </w:r>
      <w:r w:rsidRPr="0045488A">
        <w:rPr>
          <w:rFonts w:cs="Times New Roman"/>
          <w:szCs w:val="28"/>
        </w:rPr>
        <w:t>подвиг солдат-освободителей, героизм партизан и самоотверженность тружеников тыла.</w:t>
      </w:r>
    </w:p>
    <w:p w14:paraId="369531FD" w14:textId="00310472" w:rsidR="00E31CB7" w:rsidRPr="0045488A" w:rsidRDefault="007160F1" w:rsidP="0097222D">
      <w:pPr>
        <w:spacing w:after="0" w:line="235" w:lineRule="auto"/>
        <w:ind w:firstLine="709"/>
        <w:jc w:val="both"/>
        <w:rPr>
          <w:rFonts w:cs="Times New Roman"/>
          <w:szCs w:val="28"/>
        </w:rPr>
      </w:pPr>
      <w:r w:rsidRPr="0045488A">
        <w:rPr>
          <w:rFonts w:cs="Times New Roman"/>
          <w:szCs w:val="28"/>
        </w:rPr>
        <w:t xml:space="preserve">На этом акцентировал внимание Глава государства </w:t>
      </w:r>
      <w:proofErr w:type="spellStart"/>
      <w:r w:rsidRPr="0045488A">
        <w:rPr>
          <w:rFonts w:cs="Times New Roman"/>
          <w:szCs w:val="28"/>
        </w:rPr>
        <w:t>А.Г.Лукашенко</w:t>
      </w:r>
      <w:proofErr w:type="spellEnd"/>
      <w:r w:rsidRPr="0045488A">
        <w:rPr>
          <w:rFonts w:cs="Times New Roman"/>
          <w:szCs w:val="28"/>
        </w:rPr>
        <w:t xml:space="preserve"> 9 мая 2026 г.</w:t>
      </w:r>
      <w:r w:rsidR="00DC5B04" w:rsidRPr="0045488A">
        <w:rPr>
          <w:rFonts w:cs="Times New Roman"/>
          <w:szCs w:val="28"/>
        </w:rPr>
        <w:t xml:space="preserve"> в ходе мероприятий </w:t>
      </w:r>
      <w:r w:rsidR="00A85518" w:rsidRPr="0045488A">
        <w:rPr>
          <w:rFonts w:cs="Times New Roman"/>
          <w:szCs w:val="28"/>
        </w:rPr>
        <w:t>к</w:t>
      </w:r>
      <w:r w:rsidR="00DC5B04" w:rsidRPr="0045488A">
        <w:rPr>
          <w:rFonts w:cs="Times New Roman"/>
          <w:szCs w:val="28"/>
        </w:rPr>
        <w:t xml:space="preserve"> Дн</w:t>
      </w:r>
      <w:r w:rsidR="00A85518" w:rsidRPr="0045488A">
        <w:rPr>
          <w:rFonts w:cs="Times New Roman"/>
          <w:szCs w:val="28"/>
        </w:rPr>
        <w:t>ю</w:t>
      </w:r>
      <w:r w:rsidR="00DC5B04" w:rsidRPr="0045488A">
        <w:rPr>
          <w:rFonts w:cs="Times New Roman"/>
          <w:szCs w:val="28"/>
        </w:rPr>
        <w:t xml:space="preserve"> Победы</w:t>
      </w:r>
      <w:r w:rsidRPr="0045488A">
        <w:rPr>
          <w:rFonts w:cs="Times New Roman"/>
          <w:szCs w:val="28"/>
        </w:rPr>
        <w:t xml:space="preserve">: </w:t>
      </w:r>
      <w:r w:rsidRPr="0045488A">
        <w:rPr>
          <w:rFonts w:cs="Times New Roman"/>
          <w:b/>
          <w:i/>
          <w:szCs w:val="28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 w:rsidRPr="0045488A">
        <w:rPr>
          <w:rFonts w:cs="Times New Roman"/>
          <w:szCs w:val="28"/>
        </w:rPr>
        <w:t>.</w:t>
      </w:r>
    </w:p>
    <w:p w14:paraId="354310C9" w14:textId="29317B17" w:rsidR="007160F1" w:rsidRPr="0045488A" w:rsidRDefault="007160F1" w:rsidP="0097222D">
      <w:pPr>
        <w:spacing w:after="0" w:line="235" w:lineRule="auto"/>
        <w:ind w:firstLine="709"/>
        <w:jc w:val="both"/>
        <w:rPr>
          <w:rFonts w:cs="Times New Roman"/>
          <w:szCs w:val="28"/>
        </w:rPr>
      </w:pPr>
      <w:bookmarkStart w:id="0" w:name="_GoBack"/>
      <w:bookmarkEnd w:id="0"/>
      <w:r w:rsidRPr="0045488A">
        <w:rPr>
          <w:rFonts w:cs="Times New Roman"/>
          <w:szCs w:val="28"/>
        </w:rPr>
        <w:t xml:space="preserve">Память – гарантия </w:t>
      </w:r>
      <w:proofErr w:type="spellStart"/>
      <w:r w:rsidRPr="0045488A">
        <w:rPr>
          <w:rFonts w:cs="Times New Roman"/>
          <w:szCs w:val="28"/>
        </w:rPr>
        <w:t>неповторения</w:t>
      </w:r>
      <w:proofErr w:type="spellEnd"/>
      <w:r w:rsidRPr="0045488A">
        <w:rPr>
          <w:rFonts w:cs="Times New Roman"/>
          <w:szCs w:val="28"/>
        </w:rPr>
        <w:t xml:space="preserve"> трагедии тех лет и залог мирной жизни будущих поколений</w:t>
      </w:r>
      <w:r w:rsidR="0088060A" w:rsidRPr="0045488A">
        <w:rPr>
          <w:rFonts w:cs="Times New Roman"/>
          <w:szCs w:val="28"/>
        </w:rPr>
        <w:t xml:space="preserve">. </w:t>
      </w:r>
      <w:r w:rsidRPr="0045488A">
        <w:rPr>
          <w:rFonts w:cs="Times New Roman"/>
          <w:szCs w:val="28"/>
        </w:rPr>
        <w:t xml:space="preserve">И мы никогда не допустим, чтобы на нашей земле </w:t>
      </w:r>
      <w:r w:rsidR="00DE4E58" w:rsidRPr="0045488A">
        <w:rPr>
          <w:rFonts w:cs="Times New Roman"/>
          <w:szCs w:val="28"/>
        </w:rPr>
        <w:t>произошло</w:t>
      </w:r>
      <w:r w:rsidRPr="0045488A">
        <w:rPr>
          <w:rFonts w:cs="Times New Roman"/>
          <w:szCs w:val="28"/>
        </w:rPr>
        <w:t xml:space="preserve"> то, что было 85 лет назад.</w:t>
      </w:r>
      <w:r w:rsidR="00E96BB9" w:rsidRPr="0045488A">
        <w:rPr>
          <w:rFonts w:cs="Times New Roman"/>
          <w:szCs w:val="28"/>
        </w:rPr>
        <w:t xml:space="preserve"> </w:t>
      </w:r>
    </w:p>
    <w:p w14:paraId="1E92F749" w14:textId="060E298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sectPr w:rsidR="00AA0FC2" w:rsidSect="00312E88">
      <w:headerReference w:type="default" r:id="rId10"/>
      <w:pgSz w:w="11906" w:h="16838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3D12C" w14:textId="77777777" w:rsidR="00E23180" w:rsidRDefault="00E23180" w:rsidP="00567DD8">
      <w:pPr>
        <w:spacing w:after="0" w:line="240" w:lineRule="auto"/>
      </w:pPr>
      <w:r>
        <w:separator/>
      </w:r>
    </w:p>
  </w:endnote>
  <w:endnote w:type="continuationSeparator" w:id="0">
    <w:p w14:paraId="4125C6F3" w14:textId="77777777" w:rsidR="00E23180" w:rsidRDefault="00E2318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9820E" w14:textId="77777777" w:rsidR="00E23180" w:rsidRDefault="00E23180" w:rsidP="00567DD8">
      <w:pPr>
        <w:spacing w:after="0" w:line="240" w:lineRule="auto"/>
      </w:pPr>
      <w:r>
        <w:separator/>
      </w:r>
    </w:p>
  </w:footnote>
  <w:footnote w:type="continuationSeparator" w:id="0">
    <w:p w14:paraId="295D1DEE" w14:textId="77777777" w:rsidR="00E23180" w:rsidRDefault="00E2318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438CF58E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6E2113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2EE6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2E88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36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5488A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4F5DBC"/>
    <w:rsid w:val="004F7FB6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589"/>
    <w:rsid w:val="005B4F11"/>
    <w:rsid w:val="005B50C7"/>
    <w:rsid w:val="005B642D"/>
    <w:rsid w:val="005B6939"/>
    <w:rsid w:val="005B7064"/>
    <w:rsid w:val="005C3358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22"/>
    <w:rsid w:val="006466BA"/>
    <w:rsid w:val="006523A3"/>
    <w:rsid w:val="006557FE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2113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170D"/>
    <w:rsid w:val="007758B2"/>
    <w:rsid w:val="00780894"/>
    <w:rsid w:val="0078772E"/>
    <w:rsid w:val="00797F48"/>
    <w:rsid w:val="007A0C27"/>
    <w:rsid w:val="007A160A"/>
    <w:rsid w:val="007B0100"/>
    <w:rsid w:val="007B61BE"/>
    <w:rsid w:val="007C1E20"/>
    <w:rsid w:val="007E45BA"/>
    <w:rsid w:val="007E55CE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1D92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399F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0015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3355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B7D49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22B2"/>
    <w:rsid w:val="00D24678"/>
    <w:rsid w:val="00D247D5"/>
    <w:rsid w:val="00D255C6"/>
    <w:rsid w:val="00D27113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23180"/>
    <w:rsid w:val="00E31972"/>
    <w:rsid w:val="00E31CB7"/>
    <w:rsid w:val="00E3325D"/>
    <w:rsid w:val="00E41FCC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284B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24C49CE3-B5D3-42BD-85C0-E58EB4448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A0C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8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  <w:style w:type="paragraph" w:styleId="ab">
    <w:name w:val="Normal (Web)"/>
    <w:basedOn w:val="a"/>
    <w:uiPriority w:val="99"/>
    <w:semiHidden/>
    <w:unhideWhenUsed/>
    <w:rsid w:val="0045488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45488A"/>
    <w:pPr>
      <w:spacing w:after="0" w:line="240" w:lineRule="auto"/>
    </w:pPr>
    <w:rPr>
      <w:rFonts w:ascii="Times New Roman" w:hAnsi="Times New Roman"/>
      <w:sz w:val="28"/>
    </w:rPr>
  </w:style>
  <w:style w:type="character" w:styleId="ad">
    <w:name w:val="Emphasis"/>
    <w:basedOn w:val="a0"/>
    <w:uiPriority w:val="20"/>
    <w:qFormat/>
    <w:rsid w:val="007A0C2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A0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e">
    <w:name w:val="Strong"/>
    <w:basedOn w:val="a0"/>
    <w:uiPriority w:val="22"/>
    <w:qFormat/>
    <w:rsid w:val="00861D9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828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7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2863</Words>
  <Characters>16321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2026-06-15T05:23:00Z</cp:lastPrinted>
  <dcterms:created xsi:type="dcterms:W3CDTF">2026-06-15T04:59:00Z</dcterms:created>
  <dcterms:modified xsi:type="dcterms:W3CDTF">2026-06-16T12:31:00Z</dcterms:modified>
</cp:coreProperties>
</file>