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 xml:space="preserve">еспубликанского семинара-совещания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267 млн. кв. м, в том числе около 170 млн. кв. м (64%) – в многоквартирных домах. В государственной собственности 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lastRenderedPageBreak/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B76355">
        <w:rPr>
          <w:b/>
          <w:bCs/>
          <w:i/>
          <w:iCs/>
          <w:sz w:val="28"/>
          <w:szCs w:val="28"/>
        </w:rPr>
        <w:t>Справочно:</w:t>
      </w:r>
    </w:p>
    <w:p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</w:t>
      </w:r>
      <w:proofErr w:type="gramStart"/>
      <w:r w:rsidRPr="00B76355">
        <w:rPr>
          <w:bCs/>
          <w:i/>
          <w:iCs/>
          <w:sz w:val="28"/>
          <w:szCs w:val="28"/>
        </w:rPr>
        <w:t>до</w:t>
      </w:r>
      <w:proofErr w:type="gramEnd"/>
      <w:r w:rsidRPr="00B76355">
        <w:rPr>
          <w:bCs/>
          <w:i/>
          <w:iCs/>
          <w:sz w:val="28"/>
          <w:szCs w:val="28"/>
        </w:rPr>
        <w:t xml:space="preserve"> 2,8% от обслуживаемой площади.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>за счет бюджетных сре</w:t>
      </w:r>
      <w:proofErr w:type="gramStart"/>
      <w:r w:rsidR="00363DE3" w:rsidRPr="00B76355">
        <w:rPr>
          <w:b/>
          <w:bCs/>
          <w:sz w:val="30"/>
          <w:szCs w:val="30"/>
        </w:rPr>
        <w:t xml:space="preserve">дств </w:t>
      </w:r>
      <w:r w:rsidR="0035683C" w:rsidRPr="00B76355">
        <w:rPr>
          <w:b/>
          <w:bCs/>
          <w:sz w:val="30"/>
          <w:szCs w:val="30"/>
        </w:rPr>
        <w:t>пр</w:t>
      </w:r>
      <w:proofErr w:type="gramEnd"/>
      <w:r w:rsidR="0035683C" w:rsidRPr="00B76355">
        <w:rPr>
          <w:b/>
          <w:bCs/>
          <w:sz w:val="30"/>
          <w:szCs w:val="30"/>
        </w:rPr>
        <w:t xml:space="preserve">едусмотрены механизмы реализации </w:t>
      </w:r>
      <w:proofErr w:type="spellStart"/>
      <w:r w:rsidR="0035683C" w:rsidRPr="00B76355">
        <w:rPr>
          <w:b/>
          <w:bCs/>
          <w:sz w:val="30"/>
          <w:szCs w:val="30"/>
        </w:rPr>
        <w:t>энергоэффективных</w:t>
      </w:r>
      <w:proofErr w:type="spellEnd"/>
      <w:r w:rsidR="0035683C" w:rsidRPr="00B76355">
        <w:rPr>
          <w:b/>
          <w:bCs/>
          <w:sz w:val="30"/>
          <w:szCs w:val="30"/>
        </w:rPr>
        <w:t xml:space="preserve">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Например, в месяц отопительного периода потребление тепловой </w:t>
      </w:r>
      <w:r w:rsidRPr="00B76355">
        <w:rPr>
          <w:bCs/>
          <w:i/>
          <w:sz w:val="28"/>
          <w:szCs w:val="28"/>
        </w:rPr>
        <w:lastRenderedPageBreak/>
        <w:t>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 xml:space="preserve">О повышении </w:t>
      </w:r>
      <w:proofErr w:type="spellStart"/>
      <w:r w:rsidR="00A471B1" w:rsidRPr="00B76355">
        <w:rPr>
          <w:b/>
          <w:bCs/>
          <w:sz w:val="30"/>
          <w:szCs w:val="30"/>
        </w:rPr>
        <w:t>энергоэффективности</w:t>
      </w:r>
      <w:proofErr w:type="spellEnd"/>
      <w:r w:rsidR="00A471B1" w:rsidRPr="00B76355">
        <w:rPr>
          <w:b/>
          <w:bCs/>
          <w:sz w:val="30"/>
          <w:szCs w:val="30"/>
        </w:rPr>
        <w:t xml:space="preserve">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proofErr w:type="gramStart"/>
      <w:r w:rsidRPr="00B76355">
        <w:rPr>
          <w:bCs/>
          <w:sz w:val="30"/>
          <w:szCs w:val="30"/>
        </w:rPr>
        <w:t>Согласно Указа</w:t>
      </w:r>
      <w:proofErr w:type="gramEnd"/>
      <w:r w:rsidRPr="00B76355">
        <w:rPr>
          <w:bCs/>
          <w:sz w:val="30"/>
          <w:szCs w:val="30"/>
        </w:rPr>
        <w:t xml:space="preserve">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</w:t>
      </w:r>
      <w:proofErr w:type="spellStart"/>
      <w:r w:rsidRPr="00B76355">
        <w:rPr>
          <w:bCs/>
          <w:sz w:val="30"/>
          <w:szCs w:val="30"/>
        </w:rPr>
        <w:t>энерго</w:t>
      </w:r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>эффективных</w:t>
      </w:r>
      <w:proofErr w:type="spellEnd"/>
      <w:r w:rsidRPr="00B76355">
        <w:rPr>
          <w:bCs/>
          <w:spacing w:val="-8"/>
          <w:sz w:val="30"/>
          <w:szCs w:val="30"/>
        </w:rPr>
        <w:t xml:space="preserve">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</w:t>
      </w:r>
      <w:proofErr w:type="spellStart"/>
      <w:r w:rsidRPr="00B76355">
        <w:rPr>
          <w:bCs/>
          <w:sz w:val="30"/>
          <w:szCs w:val="30"/>
        </w:rPr>
        <w:t>энергоэффективных</w:t>
      </w:r>
      <w:proofErr w:type="spellEnd"/>
      <w:r w:rsidRPr="00B76355">
        <w:rPr>
          <w:bCs/>
          <w:sz w:val="30"/>
          <w:szCs w:val="30"/>
        </w:rPr>
        <w:t xml:space="preserve">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</w:t>
      </w:r>
      <w:proofErr w:type="spellStart"/>
      <w:r w:rsidRPr="00B76355">
        <w:rPr>
          <w:bCs/>
          <w:sz w:val="30"/>
          <w:szCs w:val="30"/>
        </w:rPr>
        <w:t>энергоэффективных</w:t>
      </w:r>
      <w:proofErr w:type="spellEnd"/>
      <w:r w:rsidRPr="00B76355">
        <w:rPr>
          <w:bCs/>
          <w:sz w:val="30"/>
          <w:szCs w:val="30"/>
        </w:rPr>
        <w:t xml:space="preserve">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К основным задачам подпрограммы относятся: обеспечение потребителей </w:t>
      </w:r>
      <w:r w:rsidRPr="00B76355">
        <w:rPr>
          <w:rFonts w:eastAsia="Courier New"/>
          <w:sz w:val="30"/>
          <w:szCs w:val="30"/>
          <w:shd w:val="clear" w:color="auto" w:fill="FFFFFF"/>
        </w:rPr>
        <w:lastRenderedPageBreak/>
        <w:t>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</w:t>
      </w:r>
      <w:proofErr w:type="spellStart"/>
      <w:r w:rsidRPr="00B76355">
        <w:rPr>
          <w:rFonts w:eastAsia="Courier New"/>
          <w:i/>
          <w:sz w:val="28"/>
          <w:szCs w:val="28"/>
          <w:shd w:val="clear" w:color="auto" w:fill="FFFFFF"/>
        </w:rPr>
        <w:t>переподключено</w:t>
      </w:r>
      <w:proofErr w:type="spellEnd"/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B76355">
        <w:rPr>
          <w:rFonts w:eastAsia="Courier New"/>
          <w:sz w:val="30"/>
          <w:szCs w:val="30"/>
        </w:rPr>
        <w:t>переподключен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300 водозаборных скважин; перевод г</w:t>
      </w:r>
      <w:proofErr w:type="gramStart"/>
      <w:r w:rsidRPr="00B76355">
        <w:rPr>
          <w:rFonts w:eastAsia="Courier New"/>
          <w:sz w:val="30"/>
          <w:szCs w:val="30"/>
          <w:shd w:val="clear" w:color="auto" w:fill="FFFFFF"/>
        </w:rPr>
        <w:t>.М</w:t>
      </w:r>
      <w:proofErr w:type="gramEnd"/>
      <w:r w:rsidRPr="00B76355">
        <w:rPr>
          <w:rFonts w:eastAsia="Courier New"/>
          <w:sz w:val="30"/>
          <w:szCs w:val="30"/>
          <w:shd w:val="clear" w:color="auto" w:fill="FFFFFF"/>
        </w:rPr>
        <w:t>инска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r w:rsidR="00C70258" w:rsidRPr="00B76355">
        <w:rPr>
          <w:rFonts w:eastAsia="Courier New"/>
          <w:b/>
          <w:sz w:val="30"/>
          <w:szCs w:val="30"/>
        </w:rPr>
        <w:t>А.Г.Лукашенко</w:t>
      </w:r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lastRenderedPageBreak/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>: в спортзалах г</w:t>
      </w:r>
      <w:proofErr w:type="gramStart"/>
      <w:r w:rsidRPr="00B76355">
        <w:rPr>
          <w:rFonts w:eastAsia="Courier New"/>
          <w:i/>
          <w:sz w:val="28"/>
          <w:szCs w:val="28"/>
        </w:rPr>
        <w:t>.Г</w:t>
      </w:r>
      <w:proofErr w:type="gramEnd"/>
      <w:r w:rsidRPr="00B76355">
        <w:rPr>
          <w:rFonts w:eastAsia="Courier New"/>
          <w:i/>
          <w:sz w:val="28"/>
          <w:szCs w:val="28"/>
        </w:rPr>
        <w:t xml:space="preserve">анновера планируется поддерживать температуру не выше 15 градусов; в г.Мюнхене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>ласти некоторых городов рассматривают варианты закрытия ряда офисов (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в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оставшихся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 xml:space="preserve">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ст спр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>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г</w:t>
      </w:r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.</w:t>
      </w:r>
      <w:r w:rsidR="00FB478E" w:rsidRPr="00B76355">
        <w:rPr>
          <w:bCs/>
          <w:i/>
          <w:iCs/>
          <w:spacing w:val="-2"/>
          <w:sz w:val="28"/>
          <w:szCs w:val="28"/>
        </w:rPr>
        <w:t>В</w:t>
      </w:r>
      <w:proofErr w:type="gramEnd"/>
      <w:r w:rsidR="00FB478E" w:rsidRPr="00B76355">
        <w:rPr>
          <w:bCs/>
          <w:i/>
          <w:iCs/>
          <w:spacing w:val="-2"/>
          <w:sz w:val="28"/>
          <w:szCs w:val="28"/>
        </w:rPr>
        <w:t>ильнюса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 xml:space="preserve">столичном районе </w:t>
      </w:r>
      <w:proofErr w:type="spellStart"/>
      <w:r w:rsidR="00AA4204" w:rsidRPr="008C4B6C">
        <w:rPr>
          <w:bCs/>
          <w:i/>
          <w:iCs/>
          <w:spacing w:val="-6"/>
          <w:sz w:val="28"/>
          <w:szCs w:val="28"/>
        </w:rPr>
        <w:t>Вилкпеде</w:t>
      </w:r>
      <w:proofErr w:type="spellEnd"/>
      <w:r w:rsidR="00AA4204" w:rsidRPr="008C4B6C">
        <w:rPr>
          <w:bCs/>
          <w:i/>
          <w:iCs/>
          <w:spacing w:val="-6"/>
          <w:sz w:val="28"/>
          <w:szCs w:val="28"/>
        </w:rPr>
        <w:t xml:space="preserve">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пос</w:t>
      </w:r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.В</w:t>
      </w:r>
      <w:proofErr w:type="gramEnd"/>
      <w:r w:rsidR="00AA4204" w:rsidRPr="00B76355">
        <w:rPr>
          <w:bCs/>
          <w:i/>
          <w:iCs/>
          <w:spacing w:val="-2"/>
          <w:sz w:val="28"/>
          <w:szCs w:val="28"/>
        </w:rPr>
        <w:t>ежайчай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Клайпедского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 xml:space="preserve">7 </w:t>
      </w:r>
      <w:proofErr w:type="spellStart"/>
      <w:r w:rsidR="00455482">
        <w:rPr>
          <w:bCs/>
          <w:i/>
          <w:iCs/>
          <w:spacing w:val="-2"/>
          <w:sz w:val="28"/>
          <w:szCs w:val="28"/>
        </w:rPr>
        <w:t>кв</w:t>
      </w:r>
      <w:proofErr w:type="spellEnd"/>
      <w:r w:rsidR="00455482">
        <w:rPr>
          <w:bCs/>
          <w:i/>
          <w:iCs/>
          <w:spacing w:val="-2"/>
          <w:sz w:val="28"/>
          <w:szCs w:val="28"/>
        </w:rPr>
        <w:t xml:space="preserve">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–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неотапливаемый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lastRenderedPageBreak/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</w:t>
      </w:r>
      <w:proofErr w:type="gramStart"/>
      <w:r w:rsidRPr="00B76355">
        <w:rPr>
          <w:rFonts w:eastAsia="Courier New"/>
          <w:i/>
          <w:sz w:val="28"/>
          <w:szCs w:val="28"/>
        </w:rPr>
        <w:t>дств бр</w:t>
      </w:r>
      <w:proofErr w:type="gramEnd"/>
      <w:r w:rsidRPr="00B76355">
        <w:rPr>
          <w:rFonts w:eastAsia="Courier New"/>
          <w:i/>
          <w:sz w:val="28"/>
          <w:szCs w:val="28"/>
        </w:rPr>
        <w:t>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</w:t>
      </w:r>
      <w:proofErr w:type="spellStart"/>
      <w:r w:rsidR="00EE330C" w:rsidRPr="00B76355">
        <w:rPr>
          <w:rFonts w:eastAsia="Courier New"/>
          <w:sz w:val="30"/>
          <w:szCs w:val="30"/>
        </w:rPr>
        <w:t>пеллетные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производства </w:t>
      </w:r>
      <w:r w:rsidR="00EE330C" w:rsidRPr="00B76355">
        <w:rPr>
          <w:rFonts w:eastAsia="Courier New"/>
          <w:i/>
          <w:sz w:val="28"/>
          <w:szCs w:val="28"/>
        </w:rPr>
        <w:t>(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пеллеты</w:t>
      </w:r>
      <w:proofErr w:type="spellEnd"/>
      <w:r w:rsidR="00EE330C" w:rsidRPr="00B76355">
        <w:rPr>
          <w:rFonts w:eastAsia="Courier New"/>
          <w:i/>
          <w:sz w:val="28"/>
          <w:szCs w:val="28"/>
        </w:rPr>
        <w:t xml:space="preserve"> – гранулы 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биотоплива</w:t>
      </w:r>
      <w:proofErr w:type="spellEnd"/>
      <w:r w:rsidR="00EE330C" w:rsidRPr="00B76355">
        <w:rPr>
          <w:rFonts w:eastAsia="Courier New"/>
          <w:i/>
          <w:sz w:val="28"/>
          <w:szCs w:val="28"/>
        </w:rPr>
        <w:t>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</w:t>
      </w:r>
      <w:proofErr w:type="spellStart"/>
      <w:r w:rsidR="00EE330C" w:rsidRPr="00B76355">
        <w:rPr>
          <w:rFonts w:eastAsia="Courier New"/>
          <w:sz w:val="30"/>
          <w:szCs w:val="30"/>
        </w:rPr>
        <w:t>Минлесхоза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планируют полностью перейти на отопление </w:t>
      </w:r>
      <w:proofErr w:type="spellStart"/>
      <w:r w:rsidR="00EE330C" w:rsidRPr="00B76355">
        <w:rPr>
          <w:rFonts w:eastAsia="Courier New"/>
          <w:sz w:val="30"/>
          <w:szCs w:val="30"/>
        </w:rPr>
        <w:t>пеллетами</w:t>
      </w:r>
      <w:proofErr w:type="spellEnd"/>
      <w:r w:rsidR="00EE330C" w:rsidRPr="00B76355">
        <w:rPr>
          <w:rFonts w:eastAsia="Courier New"/>
          <w:sz w:val="30"/>
          <w:szCs w:val="30"/>
        </w:rPr>
        <w:t>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proofErr w:type="spellStart"/>
      <w:r w:rsidRPr="00B76355">
        <w:rPr>
          <w:rFonts w:eastAsia="Courier New"/>
          <w:b/>
          <w:sz w:val="30"/>
          <w:szCs w:val="30"/>
        </w:rPr>
        <w:t>предизолированные</w:t>
      </w:r>
      <w:proofErr w:type="spellEnd"/>
      <w:r w:rsidRPr="00B76355">
        <w:rPr>
          <w:rFonts w:eastAsia="Courier New"/>
          <w:b/>
          <w:sz w:val="30"/>
          <w:szCs w:val="30"/>
        </w:rPr>
        <w:t xml:space="preserve">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(предварительно изолированные трубы, использование которых помогает сократить </w:t>
      </w:r>
      <w:proofErr w:type="spellStart"/>
      <w:r w:rsidRPr="00B76355">
        <w:rPr>
          <w:rFonts w:eastAsia="Courier New"/>
          <w:i/>
          <w:sz w:val="28"/>
          <w:szCs w:val="28"/>
        </w:rPr>
        <w:t>теплопотери</w:t>
      </w:r>
      <w:proofErr w:type="spellEnd"/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proofErr w:type="spellStart"/>
      <w:r w:rsidR="00163A98" w:rsidRPr="00C22CAA">
        <w:rPr>
          <w:rFonts w:eastAsia="Courier New"/>
          <w:i/>
          <w:sz w:val="28"/>
          <w:szCs w:val="28"/>
        </w:rPr>
        <w:t>предизолированных</w:t>
      </w:r>
      <w:proofErr w:type="spellEnd"/>
      <w:r w:rsidR="00163A98" w:rsidRPr="00C22CAA">
        <w:rPr>
          <w:rFonts w:eastAsia="Courier New"/>
          <w:i/>
          <w:sz w:val="28"/>
          <w:szCs w:val="28"/>
        </w:rPr>
        <w:t xml:space="preserve">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proofErr w:type="gramStart"/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</w:t>
      </w:r>
      <w:proofErr w:type="gramEnd"/>
      <w:r w:rsidRPr="00B76355">
        <w:rPr>
          <w:b/>
          <w:bCs/>
          <w:sz w:val="30"/>
          <w:szCs w:val="30"/>
        </w:rPr>
        <w:t xml:space="preserve">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>в 1,8 раза по сравнению с аналогичным периодом 2021 года: со 162,5 млн. кВт·ч до 300,5 млн. кВт·ч.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 xml:space="preserve">величение электропотребления для отопления и горячего </w:t>
      </w:r>
      <w:r w:rsidR="00EB2874" w:rsidRPr="00B76355">
        <w:rPr>
          <w:b/>
          <w:bCs/>
          <w:sz w:val="30"/>
          <w:szCs w:val="30"/>
        </w:rPr>
        <w:lastRenderedPageBreak/>
        <w:t>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</w:t>
      </w:r>
      <w:r w:rsidRPr="00B76355">
        <w:rPr>
          <w:rFonts w:eastAsia="Courier New"/>
          <w:sz w:val="30"/>
          <w:szCs w:val="30"/>
        </w:rPr>
        <w:lastRenderedPageBreak/>
        <w:t>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>в ноябре т.г.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</w:t>
      </w:r>
      <w:proofErr w:type="gramStart"/>
      <w:r w:rsidR="001231D7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Б</w:t>
      </w:r>
      <w:proofErr w:type="gramEnd"/>
      <w:r w:rsidRPr="00B76355">
        <w:rPr>
          <w:rFonts w:eastAsia="Courier New"/>
          <w:i/>
          <w:sz w:val="28"/>
          <w:szCs w:val="28"/>
        </w:rPr>
        <w:t>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r w:rsidR="00C501EF" w:rsidRPr="00B76355">
        <w:rPr>
          <w:rFonts w:eastAsia="Courier New"/>
          <w:i/>
          <w:sz w:val="28"/>
          <w:szCs w:val="28"/>
        </w:rPr>
        <w:t>г</w:t>
      </w:r>
      <w:proofErr w:type="gramStart"/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</w:t>
      </w:r>
      <w:proofErr w:type="gramEnd"/>
      <w:r w:rsidRPr="00B76355">
        <w:rPr>
          <w:rFonts w:eastAsia="Courier New"/>
          <w:i/>
          <w:sz w:val="28"/>
          <w:szCs w:val="28"/>
        </w:rPr>
        <w:t>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и </w:t>
      </w:r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Минске.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proofErr w:type="spellStart"/>
      <w:r w:rsidRPr="00B76355">
        <w:rPr>
          <w:rFonts w:eastAsia="Courier New"/>
          <w:i/>
          <w:sz w:val="28"/>
          <w:szCs w:val="28"/>
        </w:rPr>
        <w:t>refuse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derived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fuel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 xml:space="preserve">. Использование такого вида энергии уменьшит количество отходов, </w:t>
      </w:r>
      <w:proofErr w:type="spellStart"/>
      <w:r w:rsidR="0035683C" w:rsidRPr="00B76355">
        <w:rPr>
          <w:rFonts w:eastAsia="Courier New"/>
          <w:sz w:val="30"/>
          <w:szCs w:val="30"/>
        </w:rPr>
        <w:t>захораниваемых</w:t>
      </w:r>
      <w:proofErr w:type="spellEnd"/>
      <w:r w:rsidR="0035683C" w:rsidRPr="00B76355">
        <w:rPr>
          <w:rFonts w:eastAsia="Courier New"/>
          <w:sz w:val="30"/>
          <w:szCs w:val="30"/>
        </w:rPr>
        <w:t xml:space="preserve">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proofErr w:type="spellEnd"/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proofErr w:type="spellStart"/>
      <w:r w:rsidRPr="00B76355">
        <w:rPr>
          <w:rFonts w:eastAsia="Courier New"/>
          <w:i/>
          <w:sz w:val="28"/>
          <w:szCs w:val="28"/>
        </w:rPr>
        <w:t>пилотный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прое</w:t>
      </w:r>
      <w:proofErr w:type="gramStart"/>
      <w:r w:rsidRPr="00B76355">
        <w:rPr>
          <w:rFonts w:eastAsia="Courier New"/>
          <w:i/>
          <w:sz w:val="28"/>
          <w:szCs w:val="28"/>
        </w:rPr>
        <w:t>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</w:t>
      </w:r>
      <w:proofErr w:type="gramEnd"/>
      <w:r w:rsidRPr="00B76355">
        <w:rPr>
          <w:rFonts w:eastAsia="Courier New"/>
          <w:i/>
          <w:sz w:val="28"/>
          <w:szCs w:val="28"/>
        </w:rPr>
        <w:t>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r w:rsidR="00A004F7" w:rsidRPr="00B76355">
        <w:rPr>
          <w:rFonts w:eastAsia="Courier New"/>
          <w:i/>
          <w:sz w:val="28"/>
          <w:szCs w:val="28"/>
        </w:rPr>
        <w:t>г</w:t>
      </w:r>
      <w:proofErr w:type="gramStart"/>
      <w:r w:rsidR="00A004F7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К</w:t>
      </w:r>
      <w:proofErr w:type="gramEnd"/>
      <w:r w:rsidRPr="00B76355">
        <w:rPr>
          <w:rFonts w:eastAsia="Courier New"/>
          <w:i/>
          <w:sz w:val="28"/>
          <w:szCs w:val="28"/>
        </w:rPr>
        <w:t xml:space="preserve">ричеве и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внедрение технологий компостирования органической части 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r w:rsidR="00A004F7" w:rsidRPr="00B76355">
        <w:rPr>
          <w:rFonts w:eastAsia="Courier New"/>
          <w:sz w:val="30"/>
          <w:szCs w:val="30"/>
        </w:rPr>
        <w:t>г</w:t>
      </w:r>
      <w:proofErr w:type="gramStart"/>
      <w:r w:rsidR="00A004F7" w:rsidRPr="00B76355">
        <w:rPr>
          <w:rFonts w:eastAsia="Courier New"/>
          <w:sz w:val="30"/>
          <w:szCs w:val="30"/>
        </w:rPr>
        <w:t>.</w:t>
      </w:r>
      <w:r w:rsidRPr="00B76355">
        <w:rPr>
          <w:rFonts w:eastAsia="Courier New"/>
          <w:sz w:val="30"/>
          <w:szCs w:val="30"/>
        </w:rPr>
        <w:t>М</w:t>
      </w:r>
      <w:proofErr w:type="gramEnd"/>
      <w:r w:rsidRPr="00B76355">
        <w:rPr>
          <w:rFonts w:eastAsia="Courier New"/>
          <w:sz w:val="30"/>
          <w:szCs w:val="30"/>
        </w:rPr>
        <w:t xml:space="preserve">инске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455482">
        <w:rPr>
          <w:rFonts w:eastAsia="Courier New"/>
          <w:sz w:val="30"/>
          <w:szCs w:val="30"/>
        </w:rPr>
        <w:t>”</w:t>
      </w:r>
      <w:proofErr w:type="spellStart"/>
      <w:r w:rsidRPr="00B76355">
        <w:rPr>
          <w:rFonts w:eastAsia="Courier New"/>
          <w:sz w:val="30"/>
          <w:szCs w:val="30"/>
        </w:rPr>
        <w:t>Минскзеленстрой</w:t>
      </w:r>
      <w:proofErr w:type="spellEnd"/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lastRenderedPageBreak/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т.г.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</w:t>
      </w:r>
      <w:proofErr w:type="gramStart"/>
      <w:r w:rsidR="00AA729A" w:rsidRPr="00B76355">
        <w:rPr>
          <w:rFonts w:eastAsia="Courier New"/>
          <w:i/>
          <w:sz w:val="30"/>
          <w:szCs w:val="30"/>
        </w:rPr>
        <w:t>… В</w:t>
      </w:r>
      <w:proofErr w:type="gramEnd"/>
      <w:r w:rsidR="00AA729A" w:rsidRPr="00B76355">
        <w:rPr>
          <w:rFonts w:eastAsia="Courier New"/>
          <w:i/>
          <w:sz w:val="30"/>
          <w:szCs w:val="30"/>
        </w:rPr>
        <w:t xml:space="preserve">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</w:t>
      </w:r>
      <w:r w:rsidRPr="00B76355">
        <w:rPr>
          <w:bCs/>
          <w:sz w:val="30"/>
          <w:szCs w:val="30"/>
        </w:rPr>
        <w:lastRenderedPageBreak/>
        <w:t xml:space="preserve">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 xml:space="preserve">Предоставление субсидий осуществляется как на основе заявительного, так и </w:t>
      </w:r>
      <w:proofErr w:type="spellStart"/>
      <w:r w:rsidRPr="005177C6">
        <w:rPr>
          <w:bCs/>
          <w:sz w:val="30"/>
          <w:szCs w:val="30"/>
        </w:rPr>
        <w:t>выявительного</w:t>
      </w:r>
      <w:proofErr w:type="spellEnd"/>
      <w:r w:rsidRPr="005177C6">
        <w:rPr>
          <w:bCs/>
          <w:sz w:val="30"/>
          <w:szCs w:val="30"/>
        </w:rPr>
        <w:t xml:space="preserve">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</w:t>
      </w:r>
      <w:proofErr w:type="spellStart"/>
      <w:r w:rsidRPr="005177C6">
        <w:rPr>
          <w:bCs/>
          <w:sz w:val="30"/>
          <w:szCs w:val="30"/>
        </w:rPr>
        <w:t>выявительному</w:t>
      </w:r>
      <w:proofErr w:type="spellEnd"/>
      <w:r w:rsidRPr="005177C6">
        <w:rPr>
          <w:bCs/>
          <w:sz w:val="30"/>
          <w:szCs w:val="30"/>
        </w:rPr>
        <w:t xml:space="preserve">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 xml:space="preserve">граждан субсидии получают по </w:t>
      </w:r>
      <w:proofErr w:type="spellStart"/>
      <w:r w:rsidR="00ED6D50" w:rsidRPr="00B76355">
        <w:rPr>
          <w:bCs/>
          <w:i/>
          <w:sz w:val="28"/>
          <w:szCs w:val="28"/>
        </w:rPr>
        <w:t>выявительному</w:t>
      </w:r>
      <w:proofErr w:type="spellEnd"/>
      <w:r w:rsidR="00ED6D50" w:rsidRPr="00B76355">
        <w:rPr>
          <w:bCs/>
          <w:i/>
          <w:sz w:val="28"/>
          <w:szCs w:val="28"/>
        </w:rPr>
        <w:t xml:space="preserve"> принципу.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 xml:space="preserve">система предоставления субсидий по </w:t>
      </w:r>
      <w:proofErr w:type="spellStart"/>
      <w:r w:rsidR="004342FE" w:rsidRPr="00B76355">
        <w:rPr>
          <w:b/>
          <w:sz w:val="30"/>
          <w:szCs w:val="30"/>
        </w:rPr>
        <w:t>выявительному</w:t>
      </w:r>
      <w:proofErr w:type="spellEnd"/>
      <w:r w:rsidR="004342FE" w:rsidRPr="00B76355">
        <w:rPr>
          <w:b/>
          <w:sz w:val="30"/>
          <w:szCs w:val="30"/>
        </w:rPr>
        <w:t xml:space="preserve">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proofErr w:type="gramStart"/>
      <w:r w:rsidRPr="00B76355">
        <w:rPr>
          <w:sz w:val="30"/>
          <w:szCs w:val="30"/>
        </w:rPr>
        <w:t>получающих</w:t>
      </w:r>
      <w:proofErr w:type="gramEnd"/>
      <w:r w:rsidRPr="00B76355">
        <w:rPr>
          <w:sz w:val="30"/>
          <w:szCs w:val="30"/>
        </w:rPr>
        <w:t xml:space="preserve">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</w:t>
      </w:r>
      <w:proofErr w:type="gramStart"/>
      <w:r w:rsidR="008014E7" w:rsidRPr="00B76355">
        <w:rPr>
          <w:rFonts w:eastAsia="Courier New"/>
          <w:sz w:val="30"/>
          <w:szCs w:val="30"/>
        </w:rPr>
        <w:t>второстепенных</w:t>
      </w:r>
      <w:proofErr w:type="gramEnd"/>
      <w:r w:rsidR="008014E7" w:rsidRPr="00B76355">
        <w:rPr>
          <w:rFonts w:eastAsia="Courier New"/>
          <w:sz w:val="30"/>
          <w:szCs w:val="30"/>
        </w:rPr>
        <w:t xml:space="preserve">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>Очень хотел бы, чтобы не только в Минске, но на территории 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r w:rsidR="008014E7" w:rsidRPr="00B76355">
        <w:rPr>
          <w:rFonts w:eastAsia="Courier New"/>
          <w:b/>
          <w:sz w:val="30"/>
          <w:szCs w:val="30"/>
        </w:rPr>
        <w:t>А.Г.Лукашенко</w:t>
      </w:r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lastRenderedPageBreak/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 xml:space="preserve">норматив </w:t>
      </w:r>
      <w:proofErr w:type="spellStart"/>
      <w:r w:rsidRPr="005177C6">
        <w:rPr>
          <w:rFonts w:eastAsia="Courier New"/>
          <w:b/>
          <w:sz w:val="30"/>
          <w:szCs w:val="30"/>
        </w:rPr>
        <w:t>озелененности</w:t>
      </w:r>
      <w:proofErr w:type="spellEnd"/>
      <w:r w:rsidRPr="005177C6">
        <w:rPr>
          <w:rFonts w:eastAsia="Courier New"/>
          <w:b/>
          <w:sz w:val="30"/>
          <w:szCs w:val="30"/>
        </w:rPr>
        <w:t xml:space="preserve"> территорий населенных пунктов – 40%</w:t>
      </w:r>
      <w:r w:rsidRPr="005177C6">
        <w:rPr>
          <w:rFonts w:eastAsia="Courier New"/>
          <w:sz w:val="30"/>
          <w:szCs w:val="30"/>
        </w:rPr>
        <w:t xml:space="preserve">. За последние три года уровень </w:t>
      </w:r>
      <w:proofErr w:type="spellStart"/>
      <w:r w:rsidRPr="005177C6">
        <w:rPr>
          <w:rFonts w:eastAsia="Courier New"/>
          <w:sz w:val="30"/>
          <w:szCs w:val="30"/>
        </w:rPr>
        <w:t>озеленен</w:t>
      </w:r>
      <w:r w:rsidR="004D7E1C" w:rsidRPr="005177C6">
        <w:rPr>
          <w:rFonts w:eastAsia="Courier New"/>
          <w:sz w:val="30"/>
          <w:szCs w:val="30"/>
        </w:rPr>
        <w:t>ности</w:t>
      </w:r>
      <w:proofErr w:type="spellEnd"/>
      <w:r w:rsidR="004D7E1C" w:rsidRPr="005177C6">
        <w:rPr>
          <w:rFonts w:eastAsia="Courier New"/>
          <w:sz w:val="30"/>
          <w:szCs w:val="30"/>
        </w:rPr>
        <w:t xml:space="preserve">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r w:rsidR="00E12F48" w:rsidRPr="00B76355">
        <w:rPr>
          <w:rFonts w:eastAsia="Courier New"/>
          <w:b/>
          <w:sz w:val="30"/>
          <w:szCs w:val="30"/>
        </w:rPr>
        <w:t>А.Г.Лукашенко</w:t>
      </w:r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lastRenderedPageBreak/>
        <w:t xml:space="preserve">Центром информационных технологий </w:t>
      </w:r>
      <w:proofErr w:type="spellStart"/>
      <w:r w:rsidRPr="000C1800">
        <w:rPr>
          <w:sz w:val="30"/>
          <w:szCs w:val="30"/>
        </w:rPr>
        <w:t>Мингорисполкома</w:t>
      </w:r>
      <w:proofErr w:type="spellEnd"/>
      <w:r w:rsidRPr="000C1800">
        <w:rPr>
          <w:sz w:val="30"/>
          <w:szCs w:val="30"/>
        </w:rPr>
        <w:t xml:space="preserve">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</w:t>
      </w:r>
      <w:proofErr w:type="gramStart"/>
      <w:r w:rsidR="00DD6C3C" w:rsidRPr="000C1800">
        <w:rPr>
          <w:sz w:val="30"/>
          <w:szCs w:val="30"/>
        </w:rPr>
        <w:t>заявки</w:t>
      </w:r>
      <w:proofErr w:type="gramEnd"/>
      <w:r w:rsidR="00DD6C3C" w:rsidRPr="000C1800">
        <w:rPr>
          <w:sz w:val="30"/>
          <w:szCs w:val="30"/>
        </w:rPr>
        <w:t xml:space="preserve">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proofErr w:type="spellStart"/>
      <w:r w:rsidR="00DD6C3C" w:rsidRPr="000C1800">
        <w:rPr>
          <w:sz w:val="30"/>
          <w:szCs w:val="30"/>
        </w:rPr>
        <w:t>ДомУчет</w:t>
      </w:r>
      <w:proofErr w:type="spellEnd"/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г</w:t>
      </w:r>
      <w:proofErr w:type="gramStart"/>
      <w:r w:rsidR="00DD6C3C" w:rsidRPr="000C1800">
        <w:rPr>
          <w:sz w:val="30"/>
          <w:szCs w:val="30"/>
        </w:rPr>
        <w:t>.М</w:t>
      </w:r>
      <w:proofErr w:type="gramEnd"/>
      <w:r w:rsidR="00DD6C3C" w:rsidRPr="000C1800">
        <w:rPr>
          <w:sz w:val="30"/>
          <w:szCs w:val="30"/>
        </w:rPr>
        <w:t>инске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Интерактивная карта г</w:t>
      </w:r>
      <w:proofErr w:type="gramStart"/>
      <w:r w:rsidRPr="000C1800">
        <w:rPr>
          <w:b/>
          <w:sz w:val="30"/>
          <w:szCs w:val="30"/>
        </w:rPr>
        <w:t>.М</w:t>
      </w:r>
      <w:proofErr w:type="gramEnd"/>
      <w:r w:rsidRPr="000C1800">
        <w:rPr>
          <w:b/>
          <w:sz w:val="30"/>
          <w:szCs w:val="30"/>
        </w:rPr>
        <w:t>инска</w:t>
      </w:r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г</w:t>
      </w:r>
      <w:proofErr w:type="gramStart"/>
      <w:r w:rsidRPr="000C1800">
        <w:rPr>
          <w:sz w:val="30"/>
          <w:szCs w:val="30"/>
        </w:rPr>
        <w:t>.М</w:t>
      </w:r>
      <w:proofErr w:type="gramEnd"/>
      <w:r w:rsidRPr="000C1800">
        <w:rPr>
          <w:sz w:val="30"/>
          <w:szCs w:val="30"/>
        </w:rPr>
        <w:t>инске, г.Гродно</w:t>
      </w:r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Витебске и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Лиде;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г</w:t>
      </w:r>
      <w:proofErr w:type="gramStart"/>
      <w:r w:rsidRPr="000C1800">
        <w:rPr>
          <w:sz w:val="30"/>
          <w:szCs w:val="30"/>
        </w:rPr>
        <w:t>.М</w:t>
      </w:r>
      <w:proofErr w:type="gramEnd"/>
      <w:r w:rsidRPr="000C1800">
        <w:rPr>
          <w:sz w:val="30"/>
          <w:szCs w:val="30"/>
        </w:rPr>
        <w:t xml:space="preserve">инске)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proofErr w:type="spellStart"/>
      <w:r w:rsidR="00051F2F" w:rsidRPr="00B76355">
        <w:rPr>
          <w:sz w:val="30"/>
          <w:szCs w:val="30"/>
        </w:rPr>
        <w:t>мессенджере</w:t>
      </w:r>
      <w:proofErr w:type="spellEnd"/>
      <w:r w:rsidR="00051F2F" w:rsidRPr="00B76355">
        <w:rPr>
          <w:sz w:val="30"/>
          <w:szCs w:val="30"/>
        </w:rPr>
        <w:t xml:space="preserve"> </w:t>
      </w:r>
      <w:proofErr w:type="spellStart"/>
      <w:r w:rsidR="00051F2F" w:rsidRPr="00B76355">
        <w:rPr>
          <w:b/>
          <w:sz w:val="30"/>
          <w:szCs w:val="30"/>
        </w:rPr>
        <w:t>Telegram</w:t>
      </w:r>
      <w:proofErr w:type="spellEnd"/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 xml:space="preserve">запущен чат-бот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г</w:t>
      </w:r>
      <w:proofErr w:type="gramStart"/>
      <w:r w:rsidRPr="00B76355">
        <w:rPr>
          <w:sz w:val="30"/>
          <w:szCs w:val="30"/>
        </w:rPr>
        <w:t>.М</w:t>
      </w:r>
      <w:proofErr w:type="gramEnd"/>
      <w:r w:rsidRPr="00B76355">
        <w:rPr>
          <w:sz w:val="30"/>
          <w:szCs w:val="30"/>
        </w:rPr>
        <w:t>инска</w:t>
      </w:r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proofErr w:type="spellStart"/>
      <w:r w:rsidRPr="00B76355">
        <w:rPr>
          <w:b/>
          <w:sz w:val="30"/>
          <w:szCs w:val="30"/>
          <w:lang w:val="en-US"/>
        </w:rPr>
        <w:t>portbelbot</w:t>
      </w:r>
      <w:proofErr w:type="spellEnd"/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lastRenderedPageBreak/>
        <w:t>Справочно:</w:t>
      </w:r>
    </w:p>
    <w:p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proofErr w:type="spellStart"/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proofErr w:type="spellEnd"/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Pr="00B76355">
        <w:rPr>
          <w:rFonts w:eastAsia="Courier New"/>
          <w:i/>
          <w:sz w:val="28"/>
          <w:szCs w:val="28"/>
        </w:rPr>
        <w:t>Жилкомиздат</w:t>
      </w:r>
      <w:proofErr w:type="spellEnd"/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 xml:space="preserve">телефонному номеру 115 и посредством </w:t>
      </w:r>
      <w:proofErr w:type="gramStart"/>
      <w:r w:rsidR="00DD6C3C" w:rsidRPr="00B76355">
        <w:rPr>
          <w:spacing w:val="-6"/>
          <w:sz w:val="30"/>
          <w:szCs w:val="30"/>
        </w:rPr>
        <w:t>интернет-портала</w:t>
      </w:r>
      <w:proofErr w:type="gramEnd"/>
      <w:r w:rsidR="00DD6C3C" w:rsidRPr="00B76355">
        <w:rPr>
          <w:spacing w:val="-6"/>
          <w:sz w:val="30"/>
          <w:szCs w:val="30"/>
        </w:rPr>
        <w:t xml:space="preserve">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г</w:t>
      </w:r>
      <w:proofErr w:type="gramStart"/>
      <w:r w:rsidR="00DD6C3C" w:rsidRPr="00B76355">
        <w:rPr>
          <w:sz w:val="30"/>
          <w:szCs w:val="30"/>
        </w:rPr>
        <w:t>.М</w:t>
      </w:r>
      <w:proofErr w:type="gramEnd"/>
      <w:r w:rsidR="00DD6C3C" w:rsidRPr="00B76355">
        <w:rPr>
          <w:sz w:val="30"/>
          <w:szCs w:val="30"/>
        </w:rPr>
        <w:t xml:space="preserve">инске путем организации обратной связи с потребителем, в том числе с помощью автоматического </w:t>
      </w:r>
      <w:proofErr w:type="spellStart"/>
      <w:r w:rsidR="00DD6C3C" w:rsidRPr="00B76355">
        <w:rPr>
          <w:sz w:val="30"/>
          <w:szCs w:val="30"/>
        </w:rPr>
        <w:t>обзвона</w:t>
      </w:r>
      <w:proofErr w:type="spellEnd"/>
      <w:r w:rsidR="00DD6C3C" w:rsidRPr="00B76355">
        <w:rPr>
          <w:sz w:val="30"/>
          <w:szCs w:val="30"/>
        </w:rPr>
        <w:t xml:space="preserve">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proofErr w:type="gramStart"/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</w:t>
      </w:r>
      <w:proofErr w:type="gramEnd"/>
      <w:r w:rsidRPr="00B76355">
        <w:rPr>
          <w:i/>
          <w:sz w:val="28"/>
          <w:szCs w:val="28"/>
        </w:rPr>
        <w:t xml:space="preserve"> По данной тематике наблюдается положительная динамика в сравнении с 2019 годом (тогда 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r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>2022 г. в г</w:t>
      </w:r>
      <w:proofErr w:type="gramStart"/>
      <w:r w:rsidRPr="00B76355">
        <w:rPr>
          <w:rFonts w:eastAsia="Courier New"/>
          <w:spacing w:val="-6"/>
          <w:sz w:val="30"/>
          <w:szCs w:val="30"/>
        </w:rPr>
        <w:t>.М</w:t>
      </w:r>
      <w:proofErr w:type="gramEnd"/>
      <w:r w:rsidRPr="00B76355">
        <w:rPr>
          <w:rFonts w:eastAsia="Courier New"/>
          <w:spacing w:val="-6"/>
          <w:sz w:val="30"/>
          <w:szCs w:val="30"/>
        </w:rPr>
        <w:t>инске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8"/>
      <w:footerReference w:type="even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4F" w:rsidRDefault="007B494F" w:rsidP="0012441B">
      <w:r>
        <w:separator/>
      </w:r>
    </w:p>
  </w:endnote>
  <w:endnote w:type="continuationSeparator" w:id="0">
    <w:p w:rsidR="007B494F" w:rsidRDefault="007B494F" w:rsidP="0012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71" w:rsidRDefault="008A4D2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4C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4F" w:rsidRDefault="007B494F" w:rsidP="0012441B">
      <w:r>
        <w:separator/>
      </w:r>
    </w:p>
  </w:footnote>
  <w:footnote w:type="continuationSeparator" w:id="0">
    <w:p w:rsidR="007B494F" w:rsidRDefault="007B494F" w:rsidP="00124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71" w:rsidRPr="004D559B" w:rsidRDefault="008A4D2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="00454C71"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4C3610">
      <w:rPr>
        <w:noProof/>
        <w:sz w:val="30"/>
        <w:szCs w:val="30"/>
      </w:rPr>
      <w:t>12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25B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3610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B494F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21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2C5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07E2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69B5-0031-4E1A-8814-481FC596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User</cp:lastModifiedBy>
  <cp:revision>2</cp:revision>
  <cp:lastPrinted>2022-10-27T10:04:00Z</cp:lastPrinted>
  <dcterms:created xsi:type="dcterms:W3CDTF">2022-11-14T12:55:00Z</dcterms:created>
  <dcterms:modified xsi:type="dcterms:W3CDTF">2022-11-14T12:55:00Z</dcterms:modified>
</cp:coreProperties>
</file>