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311" w:rsidRPr="00DE2311" w:rsidRDefault="00DE2311" w:rsidP="00DE23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Правила безопасности на вод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оемах</w:t>
      </w:r>
    </w:p>
    <w:p w:rsidR="00DE2311" w:rsidRDefault="00DE2311" w:rsidP="00DE23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DE2311" w:rsidRDefault="00DE2311" w:rsidP="00DE23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Сильная жара вынуждает 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граждан</w:t>
      </w: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проводить время у воды. А в выходные дни количество отдыхающих на водоемах возрастает в разы. Стоит отметить, что главной причиной возникновения несчастных случаев во время отдыха на воде в летний период можно назвать отсутствие культуры безопасности у населения и незнание элементарных правил поведения на воде. Знание правил и умение оказать первую помощь пострадавшему необходимы для каждого отдыхающего.</w:t>
      </w:r>
    </w:p>
    <w:p w:rsidR="00DE2311" w:rsidRPr="00DE2311" w:rsidRDefault="00DE2311" w:rsidP="00DE23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подводные холодные ключи.</w:t>
      </w: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br/>
        <w:t>Летом на водоемах следует соблюдать определенные правила безопасного поведения.</w:t>
      </w:r>
    </w:p>
    <w:p w:rsidR="00DE2311" w:rsidRPr="00DE2311" w:rsidRDefault="00DE2311" w:rsidP="00DE23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Во-первых, следует избегать купания в незнакомых местах, специально не оборудованных для этой цели.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 </w:t>
      </w:r>
      <w:r w:rsidR="007760F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Ветковском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районе одно место, разрешенное для купания – это пляж в городе Ветка</w:t>
      </w:r>
      <w:r w:rsidR="007760F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на берегу </w:t>
      </w:r>
      <w:proofErr w:type="spellStart"/>
      <w:r w:rsidR="007760F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Сожа</w:t>
      </w:r>
      <w:proofErr w:type="spellEnd"/>
      <w:r w:rsidR="007760FF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в районе спасательной станции.</w:t>
      </w:r>
    </w:p>
    <w:p w:rsidR="00DE2311" w:rsidRPr="00DE2311" w:rsidRDefault="00DE2311" w:rsidP="00DE23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Во-вторых, при купании запрещается:</w:t>
      </w:r>
    </w:p>
    <w:p w:rsidR="00DE2311" w:rsidRDefault="007760FF" w:rsidP="00DE2311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находиться в воде в состоянии алкогольного опьянения</w:t>
      </w:r>
      <w:r w:rsidR="00DE2311"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;</w:t>
      </w:r>
    </w:p>
    <w:p w:rsidR="007760FF" w:rsidRPr="00DE2311" w:rsidRDefault="007760FF" w:rsidP="00DE2311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заплывать за границы зоны купания</w:t>
      </w:r>
      <w:r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;</w:t>
      </w:r>
    </w:p>
    <w:p w:rsidR="00DE2311" w:rsidRPr="00DE2311" w:rsidRDefault="00DE2311" w:rsidP="00DE2311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подплывать к движущимся судам, лодкам, катерам, катамаранам, гидроциклам;</w:t>
      </w:r>
    </w:p>
    <w:p w:rsidR="00DE2311" w:rsidRPr="00DE2311" w:rsidRDefault="00DE2311" w:rsidP="00DE2311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нырять и долго находиться под водой;</w:t>
      </w:r>
    </w:p>
    <w:p w:rsidR="00DE2311" w:rsidRPr="00DE2311" w:rsidRDefault="00DE2311" w:rsidP="00DE2311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прыгать в воду в незнакомых местах, с причалов и др. сооружений, не приспособленных для этих целей;</w:t>
      </w:r>
    </w:p>
    <w:p w:rsidR="00DE2311" w:rsidRPr="00DE2311" w:rsidRDefault="00DE2311" w:rsidP="00DE2311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долго находиться в холодной воде;</w:t>
      </w:r>
    </w:p>
    <w:p w:rsidR="00DE2311" w:rsidRPr="00DE2311" w:rsidRDefault="00DE2311" w:rsidP="00DE2311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купаться на голодный желудок;</w:t>
      </w:r>
    </w:p>
    <w:p w:rsidR="00DE2311" w:rsidRPr="00DE2311" w:rsidRDefault="00DE2311" w:rsidP="00DE2311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проводить в воде игры, связанные с нырянием и захватом друг друга;</w:t>
      </w:r>
    </w:p>
    <w:p w:rsidR="00DE2311" w:rsidRPr="00DE2311" w:rsidRDefault="00DE2311" w:rsidP="00DE2311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плавать на досках, лежаках, бревнах, надувных матрасах и камерах (за пределы нормы заплыва);</w:t>
      </w:r>
    </w:p>
    <w:p w:rsidR="00DE2311" w:rsidRPr="00DE2311" w:rsidRDefault="00DE2311" w:rsidP="00DE2311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подавать крики ложной тревоги;</w:t>
      </w:r>
    </w:p>
    <w:p w:rsidR="00DE2311" w:rsidRPr="00DE2311" w:rsidRDefault="00DE2311" w:rsidP="00DE2311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приводить с собой собак и др. животных.</w:t>
      </w:r>
    </w:p>
    <w:p w:rsidR="00DE2311" w:rsidRPr="00DE2311" w:rsidRDefault="00DE2311" w:rsidP="00DE23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Необходимо уметь не только плавать, но и отдыхать на воде.</w:t>
      </w:r>
    </w:p>
    <w:p w:rsidR="00DE2311" w:rsidRPr="00DE2311" w:rsidRDefault="00DE2311" w:rsidP="00DE23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DE2311" w:rsidRPr="00DE2311" w:rsidRDefault="00DE2311" w:rsidP="00DE23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Если не имеешь навыка в плавание, не следует заплывать за границы зоны купания, это опасно для жизни.</w:t>
      </w:r>
    </w:p>
    <w:p w:rsidR="00DE2311" w:rsidRPr="00DE2311" w:rsidRDefault="00DE2311" w:rsidP="00DE23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Не умеющим плавать купаться только в специально оборудованных местах глубиной не более 1-2 метра!</w:t>
      </w:r>
    </w:p>
    <w:p w:rsidR="00DE2311" w:rsidRPr="00DE2311" w:rsidRDefault="00DE2311" w:rsidP="00DE23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КАТЕГОРИЧЕСКИ ЗАПРЕЩАЕТСЯ купание на водных объектах, оборудованных предупреждающими аншлагами</w:t>
      </w:r>
    </w:p>
    <w:p w:rsidR="00DE2311" w:rsidRPr="00DE2311" w:rsidRDefault="00DE2311" w:rsidP="00DE2311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0"/>
          <w:szCs w:val="30"/>
          <w:lang w:eastAsia="ru-RU"/>
        </w:rPr>
      </w:pPr>
      <w:r w:rsidRPr="00DE2311">
        <w:rPr>
          <w:rFonts w:ascii="Times New Roman" w:eastAsia="Times New Roman" w:hAnsi="Times New Roman" w:cs="Times New Roman"/>
          <w:b/>
          <w:bCs/>
          <w:color w:val="111111"/>
          <w:kern w:val="36"/>
          <w:sz w:val="30"/>
          <w:szCs w:val="30"/>
          <w:lang w:eastAsia="ru-RU"/>
        </w:rPr>
        <w:t>«КУПАНИЕ ЗАПРЕЩЕНО!»</w:t>
      </w:r>
    </w:p>
    <w:p w:rsidR="00DE2311" w:rsidRPr="00DE2311" w:rsidRDefault="00DE2311" w:rsidP="00DE23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DE2311" w:rsidRPr="00DE2311" w:rsidRDefault="00DE2311" w:rsidP="00DE23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231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УВАЖАЕМЫЕ РОДИТЕЛИ!</w:t>
      </w:r>
    </w:p>
    <w:p w:rsidR="00DE2311" w:rsidRPr="00DE2311" w:rsidRDefault="00DE2311" w:rsidP="00DE23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2311">
        <w:rPr>
          <w:rFonts w:ascii="Times New Roman" w:eastAsia="Times New Roman" w:hAnsi="Times New Roman" w:cs="Times New Roman"/>
          <w:b/>
          <w:bCs/>
          <w:color w:val="111111"/>
          <w:sz w:val="30"/>
          <w:szCs w:val="30"/>
          <w:lang w:eastAsia="ru-RU"/>
        </w:rPr>
        <w:t>Безопасность жизни детей на водоемах во многих случаях зависит ТОЛЬКО ОТ ВАС!</w:t>
      </w:r>
    </w:p>
    <w:p w:rsidR="00DE2311" w:rsidRPr="00DE2311" w:rsidRDefault="00DE2311" w:rsidP="00DE23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DE2311" w:rsidRPr="00DE2311" w:rsidRDefault="00DE2311" w:rsidP="00DE23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Категорически запрещено купание:</w:t>
      </w:r>
    </w:p>
    <w:p w:rsidR="00DE2311" w:rsidRPr="00DE2311" w:rsidRDefault="00DE2311" w:rsidP="00DE2311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детей без надзора взрослых;</w:t>
      </w:r>
    </w:p>
    <w:p w:rsidR="00DE2311" w:rsidRPr="00DE2311" w:rsidRDefault="00DE2311" w:rsidP="00DE2311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 незнакомых местах;</w:t>
      </w:r>
    </w:p>
    <w:p w:rsidR="00DE2311" w:rsidRPr="00DE2311" w:rsidRDefault="00DE2311" w:rsidP="00DE2311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на надувных матрацах, камерах и других плавательных средствах (без надзора взрослых);</w:t>
      </w:r>
    </w:p>
    <w:p w:rsidR="00DE2311" w:rsidRPr="00DE2311" w:rsidRDefault="00DE2311" w:rsidP="00DE23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Необходимо соблюдать следующие правила:</w:t>
      </w:r>
    </w:p>
    <w:p w:rsidR="00DE2311" w:rsidRPr="00DE2311" w:rsidRDefault="00DE2311" w:rsidP="00DE2311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Прежде чем войти в воду, сделайте разминку, выполнив несколько легких упражнений.</w:t>
      </w:r>
    </w:p>
    <w:p w:rsidR="00DE2311" w:rsidRPr="00DE2311" w:rsidRDefault="00DE2311" w:rsidP="00DE2311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Постепенно входите в воду, убедившись в том, что температура воды комфортна для тела (не ниже установленной нормы).</w:t>
      </w:r>
    </w:p>
    <w:p w:rsidR="00DE2311" w:rsidRPr="00DE2311" w:rsidRDefault="00DE2311" w:rsidP="00DE2311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DE2311" w:rsidRPr="00DE2311" w:rsidRDefault="00DE2311" w:rsidP="00DE2311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Продолжительность купания — не более 30 минут, при невысокой температуре воды — не более 5-6 минут.</w:t>
      </w:r>
    </w:p>
    <w:p w:rsidR="00DE2311" w:rsidRPr="00DE2311" w:rsidRDefault="00DE2311" w:rsidP="00DE2311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DE2311" w:rsidRPr="00DE2311" w:rsidRDefault="00DE2311" w:rsidP="00DE2311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Во избежание перегревания отдыхайте на пляже в головном уборе.</w:t>
      </w:r>
    </w:p>
    <w:p w:rsidR="00DE2311" w:rsidRPr="00DE2311" w:rsidRDefault="00DE2311" w:rsidP="00DE2311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 допускать ситуаций неоправданного риска, шалости на воде.</w:t>
      </w:r>
    </w:p>
    <w:p w:rsidR="00DE2311" w:rsidRPr="00DE2311" w:rsidRDefault="00DE2311" w:rsidP="00DE23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Действия в случае, если тонет человек:</w:t>
      </w:r>
    </w:p>
    <w:p w:rsidR="00DE2311" w:rsidRPr="00DE2311" w:rsidRDefault="00DE2311" w:rsidP="00DE2311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Сразу громко зовите на помощь: «Человек тонет!» </w:t>
      </w: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ym w:font="Symbol" w:char="F0B7"/>
      </w: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Попросите вызвать спасателей и «скорую помощь».</w:t>
      </w:r>
    </w:p>
    <w:p w:rsidR="00DE2311" w:rsidRPr="00DE2311" w:rsidRDefault="00DE2311" w:rsidP="00DE2311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Бросьте тонущему спасательный круг, длинную веревку с узлом на конце.</w:t>
      </w:r>
    </w:p>
    <w:p w:rsidR="00DE2311" w:rsidRPr="00DE2311" w:rsidRDefault="00DE2311" w:rsidP="00DE2311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Если хорошо плаваете, снимите одежду и обувь и вплавь доберитесь до тонущего.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DE2311" w:rsidRPr="00DE2311" w:rsidRDefault="00DE2311" w:rsidP="00DE23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Если тонешь сам:</w:t>
      </w:r>
    </w:p>
    <w:p w:rsidR="00DE2311" w:rsidRPr="00DE2311" w:rsidRDefault="00DE2311" w:rsidP="00DE2311">
      <w:pPr>
        <w:numPr>
          <w:ilvl w:val="0"/>
          <w:numId w:val="5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 паникуйте.</w:t>
      </w:r>
    </w:p>
    <w:p w:rsidR="00DE2311" w:rsidRPr="00DE2311" w:rsidRDefault="00DE2311" w:rsidP="00DE2311">
      <w:pPr>
        <w:numPr>
          <w:ilvl w:val="0"/>
          <w:numId w:val="5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Снимите с себя лишнюю одежду, обувь, кричи, зови на помощь.</w:t>
      </w:r>
    </w:p>
    <w:p w:rsidR="00DE2311" w:rsidRPr="00DE2311" w:rsidRDefault="00DE2311" w:rsidP="00DE2311">
      <w:pPr>
        <w:numPr>
          <w:ilvl w:val="0"/>
          <w:numId w:val="5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Перевернитесь на спину, широко раскиньте руки, расслабьтесь, сделайте несколько глубоких вдохов.</w:t>
      </w:r>
    </w:p>
    <w:p w:rsidR="00DE2311" w:rsidRPr="00DE2311" w:rsidRDefault="00DE2311" w:rsidP="00DE23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DE2311" w:rsidRPr="00DE2311" w:rsidRDefault="00DE2311" w:rsidP="00DE23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Вы захлебнулись водой:</w:t>
      </w:r>
    </w:p>
    <w:p w:rsidR="00DE2311" w:rsidRPr="00DE2311" w:rsidRDefault="00DE2311" w:rsidP="00DE2311">
      <w:pPr>
        <w:numPr>
          <w:ilvl w:val="0"/>
          <w:numId w:val="6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 паникуйте, постарайтесь развернуться спиной к волне;</w:t>
      </w:r>
    </w:p>
    <w:p w:rsidR="00DE2311" w:rsidRPr="00DE2311" w:rsidRDefault="00DE2311" w:rsidP="00DE2311">
      <w:pPr>
        <w:numPr>
          <w:ilvl w:val="0"/>
          <w:numId w:val="6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прижмите согнутые в локтях руки к нижней части груди и сделайте несколько резких выдохов, помогая себе руками;</w:t>
      </w:r>
    </w:p>
    <w:p w:rsidR="00DE2311" w:rsidRPr="00DE2311" w:rsidRDefault="00DE2311" w:rsidP="00DE2311">
      <w:pPr>
        <w:numPr>
          <w:ilvl w:val="0"/>
          <w:numId w:val="6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затем очистите от воды нос и сделайте несколько глотательных движений;</w:t>
      </w:r>
    </w:p>
    <w:p w:rsidR="00DE2311" w:rsidRPr="00DE2311" w:rsidRDefault="00DE2311" w:rsidP="00DE2311">
      <w:pPr>
        <w:numPr>
          <w:ilvl w:val="0"/>
          <w:numId w:val="6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восстановив дыхание, ложитесь на живот и двигайтесь к </w:t>
      </w:r>
      <w:proofErr w:type="gramStart"/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берегу; </w:t>
      </w: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sym w:font="Symbol" w:char="F0B7"/>
      </w: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</w:t>
      </w:r>
      <w:proofErr w:type="gramEnd"/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        при необходимости позовите людей на помощь.</w:t>
      </w:r>
    </w:p>
    <w:p w:rsidR="00DE2311" w:rsidRPr="00DE2311" w:rsidRDefault="00DE2311" w:rsidP="00DE23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ПАМЯТКА</w:t>
      </w:r>
    </w:p>
    <w:p w:rsidR="00DE2311" w:rsidRPr="00DE2311" w:rsidRDefault="00DE2311" w:rsidP="00DE23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Правила оказания помощи при утоплении:</w:t>
      </w:r>
    </w:p>
    <w:p w:rsidR="00DE2311" w:rsidRPr="00DE2311" w:rsidRDefault="00DE2311" w:rsidP="00DE2311">
      <w:pPr>
        <w:numPr>
          <w:ilvl w:val="0"/>
          <w:numId w:val="7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Перевернуть пострадавшего лицом вниз, опустить голову ниже таза.</w:t>
      </w:r>
    </w:p>
    <w:p w:rsidR="00DE2311" w:rsidRPr="00DE2311" w:rsidRDefault="00DE2311" w:rsidP="00DE2311">
      <w:pPr>
        <w:numPr>
          <w:ilvl w:val="0"/>
          <w:numId w:val="7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Очистить ротовую полость.</w:t>
      </w:r>
    </w:p>
    <w:p w:rsidR="00DE2311" w:rsidRPr="00DE2311" w:rsidRDefault="00DE2311" w:rsidP="00DE2311">
      <w:pPr>
        <w:numPr>
          <w:ilvl w:val="0"/>
          <w:numId w:val="7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Резко надавить на корень языка.</w:t>
      </w:r>
    </w:p>
    <w:p w:rsidR="00DE2311" w:rsidRPr="00DE2311" w:rsidRDefault="00DE2311" w:rsidP="00DE2311">
      <w:pPr>
        <w:numPr>
          <w:ilvl w:val="0"/>
          <w:numId w:val="7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При появлении рвотного и кашлевого рефлексов — добиться полного удаления воды из дыхательных путей и желудка.</w:t>
      </w:r>
    </w:p>
    <w:p w:rsidR="00DE2311" w:rsidRPr="00DE2311" w:rsidRDefault="00DE2311" w:rsidP="00DE2311">
      <w:pPr>
        <w:numPr>
          <w:ilvl w:val="0"/>
          <w:numId w:val="7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Если нет рвотных движений и пульса — положить на спину и приступить к реанимации (искусственное дыхание, непрямой массаж сердца). При появлении признаков жизни — перевернуть лицом вниз, удалить воду из легких и желудка.</w:t>
      </w:r>
    </w:p>
    <w:p w:rsidR="00DE2311" w:rsidRPr="00DE2311" w:rsidRDefault="00DE2311" w:rsidP="00DE2311">
      <w:pPr>
        <w:numPr>
          <w:ilvl w:val="0"/>
          <w:numId w:val="7"/>
        </w:numPr>
        <w:shd w:val="clear" w:color="auto" w:fill="FFFFFF"/>
        <w:spacing w:after="0" w:line="240" w:lineRule="auto"/>
        <w:ind w:left="450"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lastRenderedPageBreak/>
        <w:t>Вызвать «Скорую помощь”.</w:t>
      </w:r>
    </w:p>
    <w:p w:rsidR="00DE2311" w:rsidRPr="00DE2311" w:rsidRDefault="00DE2311" w:rsidP="00DE23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Если человек уже погрузился в воду, не оставляйте попыток найти его на глубине, а затем вернуть к жизни. Это можно сделать, если утонувший находился в воде не более 6 минут.</w:t>
      </w:r>
    </w:p>
    <w:p w:rsidR="00DE2311" w:rsidRPr="00DE2311" w:rsidRDefault="00DE2311" w:rsidP="003E1D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НЕЛЬЗЯ ОСТАВЛЯТЬ ПОСТРАДАВШЕГО БЕЗ ВНИМАНИЯ (в любой</w:t>
      </w:r>
      <w:r w:rsidR="003E1D9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 xml:space="preserve"> </w:t>
      </w:r>
      <w:r w:rsidRPr="00DE2311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момент может произойти остановка сердца)</w:t>
      </w:r>
    </w:p>
    <w:p w:rsidR="007760FF" w:rsidRDefault="003E1D94" w:rsidP="00DE2311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3E1D94"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  <w:t>Очевидцам происшествия на воде, прежде чем попытаться оказать помощь, советуем оценить свои силы и возможности. И позвонить в службу спасения по телефонам: «101» или «112»</w:t>
      </w:r>
    </w:p>
    <w:p w:rsidR="003E1D94" w:rsidRDefault="003E1D94" w:rsidP="00DE2311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7760FF" w:rsidRPr="00F37CB9" w:rsidRDefault="007760FF" w:rsidP="007760FF">
      <w:pPr>
        <w:spacing w:after="0"/>
        <w:ind w:left="5529" w:firstLine="567"/>
        <w:jc w:val="both"/>
        <w:rPr>
          <w:rFonts w:ascii="Times New Roman" w:hAnsi="Times New Roman" w:cs="Times New Roman"/>
          <w:i/>
          <w:sz w:val="28"/>
          <w:szCs w:val="30"/>
        </w:rPr>
      </w:pPr>
      <w:bookmarkStart w:id="0" w:name="_GoBack"/>
      <w:r w:rsidRPr="00F37CB9">
        <w:rPr>
          <w:rFonts w:ascii="Times New Roman" w:hAnsi="Times New Roman" w:cs="Times New Roman"/>
          <w:i/>
          <w:sz w:val="28"/>
          <w:szCs w:val="30"/>
        </w:rPr>
        <w:t>Отдел идеологической работы, культуры и по делам молодежи Ветковского райисполкома</w:t>
      </w:r>
    </w:p>
    <w:p w:rsidR="00F37CB9" w:rsidRPr="00F37CB9" w:rsidRDefault="00F37CB9" w:rsidP="007760FF">
      <w:pPr>
        <w:spacing w:after="0"/>
        <w:ind w:left="5529" w:firstLine="567"/>
        <w:jc w:val="both"/>
        <w:rPr>
          <w:rFonts w:ascii="Times New Roman" w:hAnsi="Times New Roman" w:cs="Times New Roman"/>
          <w:i/>
          <w:sz w:val="28"/>
          <w:szCs w:val="30"/>
        </w:rPr>
      </w:pPr>
      <w:r w:rsidRPr="00F37CB9">
        <w:rPr>
          <w:rFonts w:ascii="Times New Roman" w:hAnsi="Times New Roman" w:cs="Times New Roman"/>
          <w:i/>
          <w:sz w:val="28"/>
          <w:szCs w:val="30"/>
        </w:rPr>
        <w:t>Ветковский районный отдел по чрезвычайным ситуациям</w:t>
      </w:r>
    </w:p>
    <w:bookmarkEnd w:id="0"/>
    <w:p w:rsidR="00F37CB9" w:rsidRPr="007760FF" w:rsidRDefault="00F37CB9" w:rsidP="007760FF">
      <w:pPr>
        <w:spacing w:after="0"/>
        <w:ind w:left="5529" w:firstLine="567"/>
        <w:jc w:val="both"/>
        <w:rPr>
          <w:rFonts w:ascii="Times New Roman" w:hAnsi="Times New Roman" w:cs="Times New Roman"/>
          <w:sz w:val="28"/>
          <w:szCs w:val="30"/>
        </w:rPr>
      </w:pPr>
    </w:p>
    <w:sectPr w:rsidR="00F37CB9" w:rsidRPr="00776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43CAC"/>
    <w:multiLevelType w:val="multilevel"/>
    <w:tmpl w:val="B71A0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75DEE"/>
    <w:multiLevelType w:val="multilevel"/>
    <w:tmpl w:val="57D04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FB57B9"/>
    <w:multiLevelType w:val="multilevel"/>
    <w:tmpl w:val="54E43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905FFB"/>
    <w:multiLevelType w:val="multilevel"/>
    <w:tmpl w:val="DF321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894967"/>
    <w:multiLevelType w:val="multilevel"/>
    <w:tmpl w:val="4E72F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650D0F"/>
    <w:multiLevelType w:val="multilevel"/>
    <w:tmpl w:val="3D8E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C9123C"/>
    <w:multiLevelType w:val="multilevel"/>
    <w:tmpl w:val="8A681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11"/>
    <w:rsid w:val="00270572"/>
    <w:rsid w:val="003E1D94"/>
    <w:rsid w:val="007760FF"/>
    <w:rsid w:val="00B97B05"/>
    <w:rsid w:val="00DE2311"/>
    <w:rsid w:val="00F3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94481D-6AEB-43B0-BE33-975207900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23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3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2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4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2021-07-14T06:36:00Z</dcterms:created>
  <dcterms:modified xsi:type="dcterms:W3CDTF">2021-07-14T06:47:00Z</dcterms:modified>
</cp:coreProperties>
</file>