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Графік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правядзення "прамых тэлефонных ліній"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 xml:space="preserve">ДУ "Цэнтр сацыяльнага абслугоўвання 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насельніцтва Веткаўскага раёна"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на IV квартал 2022 года</w:t>
      </w:r>
    </w:p>
    <w:p w:rsidR="00A10422" w:rsidRPr="009A3E60" w:rsidRDefault="00A10422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3"/>
        <w:gridCol w:w="1984"/>
        <w:gridCol w:w="1700"/>
        <w:gridCol w:w="1558"/>
      </w:tblGrid>
      <w:tr w:rsidR="00C22C5F" w:rsidRPr="009A3E60" w:rsidTr="00F91722">
        <w:trPr>
          <w:trHeight w:val="116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F" w:rsidRPr="009A3E60" w:rsidRDefault="00C22C5F" w:rsidP="00A10422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пасада асобы,</w:t>
            </w:r>
            <w:r w:rsid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якая</w:t>
            </w:r>
            <w:r w:rsid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праводзіць</w:t>
            </w:r>
          </w:p>
          <w:p w:rsidR="00C22C5F" w:rsidRPr="009A3E60" w:rsidRDefault="00C22C5F" w:rsidP="009A3E6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"прамую тэлефонную лінію"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2" w:rsidRPr="009A3E60" w:rsidRDefault="00BD7942" w:rsidP="009A3E6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  <w:p w:rsidR="00C22C5F" w:rsidRPr="009A3E60" w:rsidRDefault="00C22C5F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правядзення</w:t>
            </w:r>
          </w:p>
          <w:p w:rsidR="00BD7942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Нума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лефона</w:t>
            </w:r>
            <w:proofErr w:type="spellEnd"/>
          </w:p>
        </w:tc>
      </w:tr>
      <w:tr w:rsidR="00C22C5F" w:rsidRPr="009A3E60" w:rsidTr="00F91722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5F" w:rsidRPr="009A3E60" w:rsidRDefault="00CB452C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26.10.2022,</w:t>
            </w:r>
          </w:p>
          <w:p w:rsidR="00C22C5F" w:rsidRPr="009A3E60" w:rsidRDefault="00C22C5F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9.00 – 10.00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4-27-70</w:t>
            </w:r>
          </w:p>
        </w:tc>
      </w:tr>
      <w:tr w:rsidR="00C22C5F" w:rsidRPr="009A3E60" w:rsidTr="00F91722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Бакаева 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Алена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18.10.2022,</w:t>
            </w:r>
          </w:p>
          <w:p w:rsidR="00C22C5F" w:rsidRPr="009A3E60" w:rsidRDefault="00C22C5F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9.00 – 10.00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4-27-64</w:t>
            </w:r>
          </w:p>
        </w:tc>
      </w:tr>
    </w:tbl>
    <w:p w:rsidR="00C22C5F" w:rsidRPr="009A3E60" w:rsidRDefault="00C22C5F" w:rsidP="00C22C5F">
      <w:pPr>
        <w:rPr>
          <w:sz w:val="24"/>
          <w:szCs w:val="24"/>
        </w:rPr>
      </w:pPr>
    </w:p>
    <w:p w:rsidR="00C22C5F" w:rsidRPr="00C22C5F" w:rsidRDefault="00C22C5F" w:rsidP="00C22C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AF310E" w:rsidRPr="00C22C5F" w:rsidRDefault="00CB452C">
      <w:pPr>
        <w:rPr>
          <w:rFonts w:ascii="Times New Roman" w:hAnsi="Times New Roman" w:cs="Times New Roman"/>
        </w:rPr>
      </w:pPr>
    </w:p>
    <w:sectPr w:rsidR="00AF310E" w:rsidRPr="00C22C5F" w:rsidSect="00A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2C5F"/>
    <w:rsid w:val="000E1A22"/>
    <w:rsid w:val="005369C4"/>
    <w:rsid w:val="00776243"/>
    <w:rsid w:val="009A3E60"/>
    <w:rsid w:val="00A10422"/>
    <w:rsid w:val="00A65F94"/>
    <w:rsid w:val="00BD7942"/>
    <w:rsid w:val="00C22C5F"/>
    <w:rsid w:val="00CB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2C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2022-10-11T05:59:00Z</dcterms:created>
  <dcterms:modified xsi:type="dcterms:W3CDTF">2022-10-11T06:07:00Z</dcterms:modified>
</cp:coreProperties>
</file>