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C3" w:rsidRPr="005B63C3" w:rsidRDefault="005B63C3" w:rsidP="005B63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63C3">
        <w:rPr>
          <w:rFonts w:ascii="Times New Roman" w:eastAsia="Times New Roman" w:hAnsi="Times New Roman" w:cs="Times New Roman"/>
          <w:sz w:val="24"/>
          <w:szCs w:val="24"/>
          <w:lang w:eastAsia="ru-RU"/>
        </w:rPr>
        <w:t>МАТЕРИАЛЫ</w:t>
      </w:r>
    </w:p>
    <w:p w:rsidR="005B63C3" w:rsidRPr="005B63C3" w:rsidRDefault="005B63C3" w:rsidP="005B63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63C3">
        <w:rPr>
          <w:rFonts w:ascii="Times New Roman" w:eastAsia="Times New Roman" w:hAnsi="Times New Roman" w:cs="Times New Roman"/>
          <w:sz w:val="24"/>
          <w:szCs w:val="24"/>
          <w:lang w:eastAsia="ru-RU"/>
        </w:rPr>
        <w:t>для информационно-пропагандистских групп</w:t>
      </w:r>
    </w:p>
    <w:p w:rsidR="005B63C3" w:rsidRPr="005B63C3" w:rsidRDefault="005B63C3" w:rsidP="005B63C3">
      <w:pPr>
        <w:spacing w:after="0" w:line="240" w:lineRule="auto"/>
        <w:jc w:val="both"/>
        <w:rPr>
          <w:rFonts w:ascii="Times New Roman" w:eastAsia="Calibri" w:hAnsi="Times New Roman" w:cs="Times New Roman"/>
          <w:sz w:val="24"/>
          <w:szCs w:val="24"/>
        </w:rPr>
      </w:pPr>
      <w:r w:rsidRPr="001A118E">
        <w:rPr>
          <w:rFonts w:ascii="Times New Roman" w:eastAsia="Calibri" w:hAnsi="Times New Roman" w:cs="Times New Roman"/>
          <w:sz w:val="24"/>
          <w:szCs w:val="24"/>
        </w:rPr>
        <w:t>19 декабр</w:t>
      </w:r>
      <w:r w:rsidRPr="005B63C3">
        <w:rPr>
          <w:rFonts w:ascii="Times New Roman" w:eastAsia="Calibri" w:hAnsi="Times New Roman" w:cs="Times New Roman"/>
          <w:sz w:val="24"/>
          <w:szCs w:val="24"/>
        </w:rPr>
        <w:t>я 2019г.</w:t>
      </w:r>
    </w:p>
    <w:p w:rsidR="005B63C3" w:rsidRPr="005B63C3" w:rsidRDefault="005B63C3" w:rsidP="005B63C3">
      <w:pPr>
        <w:widowControl w:val="0"/>
        <w:autoSpaceDE w:val="0"/>
        <w:autoSpaceDN w:val="0"/>
        <w:adjustRightInd w:val="0"/>
        <w:spacing w:after="0" w:line="240" w:lineRule="auto"/>
        <w:jc w:val="right"/>
        <w:rPr>
          <w:rFonts w:ascii="Times New Roman" w:eastAsia="Times New Roman" w:hAnsi="Times New Roman" w:cs="Times New Roman"/>
          <w:b/>
          <w:i/>
          <w:sz w:val="28"/>
          <w:szCs w:val="24"/>
          <w:lang w:eastAsia="ru-RU"/>
        </w:rPr>
      </w:pPr>
      <w:r w:rsidRPr="005B63C3">
        <w:rPr>
          <w:rFonts w:ascii="Times New Roman" w:eastAsia="Times New Roman" w:hAnsi="Times New Roman" w:cs="Times New Roman"/>
          <w:b/>
          <w:i/>
          <w:sz w:val="28"/>
          <w:szCs w:val="24"/>
          <w:lang w:eastAsia="ru-RU"/>
        </w:rPr>
        <w:t>Дополнительная тема</w:t>
      </w:r>
    </w:p>
    <w:p w:rsidR="005B63C3" w:rsidRPr="005B63C3" w:rsidRDefault="005B63C3" w:rsidP="005B63C3">
      <w:pPr>
        <w:autoSpaceDE w:val="0"/>
        <w:autoSpaceDN w:val="0"/>
        <w:adjustRightInd w:val="0"/>
        <w:spacing w:before="175" w:after="0" w:line="240" w:lineRule="auto"/>
        <w:jc w:val="center"/>
        <w:rPr>
          <w:rFonts w:ascii="Times New Roman" w:eastAsia="Times New Roman" w:hAnsi="Times New Roman" w:cs="Times New Roman"/>
          <w:b/>
          <w:sz w:val="30"/>
          <w:szCs w:val="30"/>
          <w:lang w:eastAsia="ru-RU"/>
        </w:rPr>
      </w:pPr>
    </w:p>
    <w:p w:rsidR="005B63C3" w:rsidRPr="005B63C3" w:rsidRDefault="0058620D" w:rsidP="005B63C3">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5B63C3">
        <w:rPr>
          <w:rFonts w:ascii="Times New Roman" w:eastAsia="Times New Roman" w:hAnsi="Times New Roman" w:cs="Times New Roman"/>
          <w:b/>
          <w:sz w:val="30"/>
          <w:szCs w:val="30"/>
          <w:lang w:eastAsia="ru-RU"/>
        </w:rPr>
        <w:t>Безопасн</w:t>
      </w:r>
      <w:r w:rsidRPr="0050050F">
        <w:rPr>
          <w:rFonts w:ascii="Times New Roman" w:eastAsia="Times New Roman" w:hAnsi="Times New Roman" w:cs="Times New Roman"/>
          <w:b/>
          <w:sz w:val="30"/>
          <w:szCs w:val="30"/>
          <w:lang w:eastAsia="ru-RU"/>
        </w:rPr>
        <w:t xml:space="preserve">ые </w:t>
      </w:r>
      <w:r>
        <w:rPr>
          <w:rFonts w:ascii="Times New Roman" w:eastAsia="Times New Roman" w:hAnsi="Times New Roman" w:cs="Times New Roman"/>
          <w:b/>
          <w:sz w:val="30"/>
          <w:szCs w:val="30"/>
          <w:lang w:eastAsia="ru-RU"/>
        </w:rPr>
        <w:t>к</w:t>
      </w:r>
      <w:r w:rsidRPr="005B63C3">
        <w:rPr>
          <w:rFonts w:ascii="Times New Roman" w:eastAsia="Times New Roman" w:hAnsi="Times New Roman" w:cs="Times New Roman"/>
          <w:b/>
          <w:sz w:val="30"/>
          <w:szCs w:val="30"/>
          <w:lang w:eastAsia="ru-RU"/>
        </w:rPr>
        <w:t>аникул</w:t>
      </w:r>
      <w:r w:rsidRPr="0050050F">
        <w:rPr>
          <w:rFonts w:ascii="Times New Roman" w:eastAsia="Times New Roman" w:hAnsi="Times New Roman" w:cs="Times New Roman"/>
          <w:b/>
          <w:sz w:val="30"/>
          <w:szCs w:val="30"/>
          <w:lang w:eastAsia="ru-RU"/>
        </w:rPr>
        <w:t xml:space="preserve">ы – </w:t>
      </w:r>
      <w:r>
        <w:rPr>
          <w:rFonts w:ascii="Times New Roman" w:eastAsia="Times New Roman" w:hAnsi="Times New Roman" w:cs="Times New Roman"/>
          <w:b/>
          <w:sz w:val="30"/>
          <w:szCs w:val="30"/>
          <w:lang w:eastAsia="ru-RU"/>
        </w:rPr>
        <w:t>д</w:t>
      </w:r>
      <w:bookmarkStart w:id="0" w:name="_GoBack"/>
      <w:bookmarkEnd w:id="0"/>
      <w:r w:rsidRPr="005B63C3">
        <w:rPr>
          <w:rFonts w:ascii="Times New Roman" w:eastAsia="Times New Roman" w:hAnsi="Times New Roman" w:cs="Times New Roman"/>
          <w:b/>
          <w:sz w:val="30"/>
          <w:szCs w:val="30"/>
          <w:lang w:eastAsia="ru-RU"/>
        </w:rPr>
        <w:t>ет</w:t>
      </w:r>
      <w:r w:rsidRPr="0050050F">
        <w:rPr>
          <w:rFonts w:ascii="Times New Roman" w:eastAsia="Times New Roman" w:hAnsi="Times New Roman" w:cs="Times New Roman"/>
          <w:b/>
          <w:sz w:val="30"/>
          <w:szCs w:val="30"/>
          <w:lang w:eastAsia="ru-RU"/>
        </w:rPr>
        <w:t>ям</w:t>
      </w:r>
      <w:r w:rsidRPr="005B63C3">
        <w:rPr>
          <w:rFonts w:ascii="Times New Roman" w:eastAsia="Times New Roman" w:hAnsi="Times New Roman" w:cs="Times New Roman"/>
          <w:b/>
          <w:sz w:val="30"/>
          <w:szCs w:val="30"/>
          <w:lang w:eastAsia="ru-RU"/>
        </w:rPr>
        <w:t xml:space="preserve"> </w:t>
      </w:r>
    </w:p>
    <w:p w:rsidR="005B63C3" w:rsidRPr="005B63C3" w:rsidRDefault="005B63C3" w:rsidP="005B63C3">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5B63C3" w:rsidRPr="005B63C3" w:rsidRDefault="005B63C3" w:rsidP="005B63C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2B1E74" w:rsidRPr="009F1C5F" w:rsidRDefault="002B1E74" w:rsidP="005B63C3">
      <w:pPr>
        <w:widowControl w:val="0"/>
        <w:autoSpaceDE w:val="0"/>
        <w:autoSpaceDN w:val="0"/>
        <w:adjustRightInd w:val="0"/>
        <w:spacing w:after="0" w:line="240" w:lineRule="auto"/>
        <w:ind w:firstLine="709"/>
        <w:jc w:val="both"/>
        <w:rPr>
          <w:rFonts w:ascii="Times New Roman" w:hAnsi="Times New Roman" w:cs="Times New Roman"/>
          <w:sz w:val="30"/>
          <w:szCs w:val="30"/>
          <w:shd w:val="clear" w:color="auto" w:fill="FFFFFF"/>
        </w:rPr>
      </w:pPr>
      <w:r w:rsidRPr="009F1C5F">
        <w:rPr>
          <w:rFonts w:ascii="Times New Roman" w:hAnsi="Times New Roman" w:cs="Times New Roman"/>
          <w:sz w:val="30"/>
          <w:szCs w:val="30"/>
          <w:shd w:val="clear" w:color="auto" w:fill="FFFFFF"/>
        </w:rPr>
        <w:t>Приближаются  зимние каникулы. У детей появится больше свободного времени для приключений и ребяческих фантазий,  у родителей  – забот и тревог за их безопасность.</w:t>
      </w:r>
    </w:p>
    <w:p w:rsidR="004160ED" w:rsidRPr="004160ED" w:rsidRDefault="008D2A2A" w:rsidP="004160ED">
      <w:pPr>
        <w:spacing w:after="0" w:line="240" w:lineRule="auto"/>
        <w:ind w:firstLine="709"/>
        <w:jc w:val="both"/>
        <w:rPr>
          <w:rFonts w:ascii="Times New Roman" w:eastAsia="Times New Roman" w:hAnsi="Times New Roman" w:cs="Times New Roman"/>
          <w:sz w:val="30"/>
          <w:szCs w:val="30"/>
          <w:lang w:eastAsia="ru-RU"/>
        </w:rPr>
      </w:pPr>
      <w:r w:rsidRPr="009F1C5F">
        <w:rPr>
          <w:rFonts w:ascii="Times New Roman" w:eastAsia="Times New Roman" w:hAnsi="Times New Roman" w:cs="Times New Roman"/>
          <w:bCs/>
          <w:sz w:val="30"/>
          <w:szCs w:val="30"/>
          <w:lang w:eastAsia="ru-RU"/>
        </w:rPr>
        <w:t>С</w:t>
      </w:r>
      <w:r w:rsidRPr="004160ED">
        <w:rPr>
          <w:rFonts w:ascii="Times New Roman" w:eastAsia="Times New Roman" w:hAnsi="Times New Roman" w:cs="Times New Roman"/>
          <w:bCs/>
          <w:sz w:val="30"/>
          <w:szCs w:val="30"/>
          <w:lang w:eastAsia="ru-RU"/>
        </w:rPr>
        <w:t>ерьезную социальную проблему</w:t>
      </w:r>
      <w:r w:rsidRPr="009F1C5F">
        <w:rPr>
          <w:rFonts w:ascii="Times New Roman" w:eastAsia="Times New Roman" w:hAnsi="Times New Roman" w:cs="Times New Roman"/>
          <w:sz w:val="30"/>
          <w:szCs w:val="30"/>
          <w:lang w:eastAsia="ru-RU"/>
        </w:rPr>
        <w:t xml:space="preserve"> н</w:t>
      </w:r>
      <w:r w:rsidR="004160ED" w:rsidRPr="004160ED">
        <w:rPr>
          <w:rFonts w:ascii="Times New Roman" w:eastAsia="Times New Roman" w:hAnsi="Times New Roman" w:cs="Times New Roman"/>
          <w:sz w:val="30"/>
          <w:szCs w:val="30"/>
          <w:lang w:eastAsia="ru-RU"/>
        </w:rPr>
        <w:t xml:space="preserve">а сегодняшний день </w:t>
      </w:r>
      <w:r w:rsidRPr="004160ED">
        <w:rPr>
          <w:rFonts w:ascii="Times New Roman" w:eastAsia="Times New Roman" w:hAnsi="Times New Roman" w:cs="Times New Roman"/>
          <w:sz w:val="30"/>
          <w:szCs w:val="30"/>
          <w:lang w:eastAsia="ru-RU"/>
        </w:rPr>
        <w:t>представляет собой </w:t>
      </w:r>
      <w:r w:rsidRPr="009F1C5F">
        <w:rPr>
          <w:rFonts w:ascii="Times New Roman" w:eastAsia="Times New Roman" w:hAnsi="Times New Roman" w:cs="Times New Roman"/>
          <w:sz w:val="30"/>
          <w:szCs w:val="30"/>
          <w:lang w:eastAsia="ru-RU"/>
        </w:rPr>
        <w:t xml:space="preserve"> </w:t>
      </w:r>
      <w:r w:rsidR="004160ED" w:rsidRPr="004160ED">
        <w:rPr>
          <w:rFonts w:ascii="Times New Roman" w:eastAsia="Times New Roman" w:hAnsi="Times New Roman" w:cs="Times New Roman"/>
          <w:sz w:val="30"/>
          <w:szCs w:val="30"/>
          <w:lang w:eastAsia="ru-RU"/>
        </w:rPr>
        <w:t>детский травматизм. Дети получают тяжелые травмы, увечья</w:t>
      </w:r>
      <w:r w:rsidRPr="009F1C5F">
        <w:rPr>
          <w:rFonts w:ascii="Times New Roman" w:eastAsia="Times New Roman" w:hAnsi="Times New Roman" w:cs="Times New Roman"/>
          <w:sz w:val="30"/>
          <w:szCs w:val="30"/>
          <w:lang w:eastAsia="ru-RU"/>
        </w:rPr>
        <w:t>,</w:t>
      </w:r>
      <w:r w:rsidR="004160ED" w:rsidRPr="004160ED">
        <w:rPr>
          <w:rFonts w:ascii="Times New Roman" w:eastAsia="Times New Roman" w:hAnsi="Times New Roman" w:cs="Times New Roman"/>
          <w:sz w:val="30"/>
          <w:szCs w:val="30"/>
          <w:lang w:eastAsia="ru-RU"/>
        </w:rPr>
        <w:t xml:space="preserve"> будучи дома, играя во дворе, на стадионах, в школах, </w:t>
      </w:r>
      <w:r w:rsidRPr="009F1C5F">
        <w:rPr>
          <w:rFonts w:ascii="Times New Roman" w:eastAsia="Times New Roman" w:hAnsi="Times New Roman" w:cs="Times New Roman"/>
          <w:sz w:val="30"/>
          <w:szCs w:val="30"/>
          <w:lang w:eastAsia="ru-RU"/>
        </w:rPr>
        <w:t xml:space="preserve">а также </w:t>
      </w:r>
      <w:r w:rsidR="004160ED" w:rsidRPr="004160ED">
        <w:rPr>
          <w:rFonts w:ascii="Times New Roman" w:eastAsia="Times New Roman" w:hAnsi="Times New Roman" w:cs="Times New Roman"/>
          <w:sz w:val="30"/>
          <w:szCs w:val="30"/>
          <w:lang w:eastAsia="ru-RU"/>
        </w:rPr>
        <w:t xml:space="preserve">в дорожно-транспортных происшествиях. </w:t>
      </w:r>
      <w:r w:rsidR="004160ED" w:rsidRPr="004160ED">
        <w:rPr>
          <w:rFonts w:ascii="Times New Roman" w:eastAsia="Times New Roman" w:hAnsi="Times New Roman" w:cs="Times New Roman"/>
          <w:sz w:val="30"/>
          <w:szCs w:val="30"/>
          <w:lang w:eastAsia="ru-RU"/>
        </w:rPr>
        <w:tab/>
        <w:t xml:space="preserve">Главной причиной травматизма является отсутствие должного надзора. К сожалению, родители не могут все время находиться рядом с детьми, но их главная задача – создать для ребенка безопасную среду, в которой он не будет подвергаться неоправданному риску. </w:t>
      </w:r>
    </w:p>
    <w:p w:rsidR="004160ED" w:rsidRPr="004160ED" w:rsidRDefault="004160ED" w:rsidP="004160ED">
      <w:pPr>
        <w:spacing w:after="0" w:line="240" w:lineRule="auto"/>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ab/>
        <w:t>Среди детей в возрасте до семи лет преобладают бытовые травмы</w:t>
      </w:r>
      <w:r w:rsidR="008D2A2A" w:rsidRPr="009F1C5F">
        <w:rPr>
          <w:rFonts w:ascii="Times New Roman" w:eastAsia="Times New Roman" w:hAnsi="Times New Roman" w:cs="Times New Roman"/>
          <w:sz w:val="30"/>
          <w:szCs w:val="30"/>
          <w:lang w:eastAsia="ru-RU"/>
        </w:rPr>
        <w:t>. П</w:t>
      </w:r>
      <w:r w:rsidRPr="004160ED">
        <w:rPr>
          <w:rFonts w:ascii="Times New Roman" w:eastAsia="Times New Roman" w:hAnsi="Times New Roman" w:cs="Times New Roman"/>
          <w:sz w:val="30"/>
          <w:szCs w:val="30"/>
          <w:lang w:eastAsia="ru-RU"/>
        </w:rPr>
        <w:t xml:space="preserve">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детских садах, школе, на улице. Иногда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 не дети, а взрослые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те, кто не предвидит и не предусматривает возможной опасности, те, кто оставляет детей одних без присмотра.</w:t>
      </w:r>
    </w:p>
    <w:p w:rsidR="004160ED" w:rsidRPr="004160ED" w:rsidRDefault="004160ED" w:rsidP="004160ED">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В период каникул количество детских травм резко увеличивается и</w:t>
      </w:r>
      <w:r w:rsidR="005F20D0">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чтобы долгожданный отдых ребенка не обернулся трагедией, нужно обучить детей безопасности жизнедеятельности заранее, а также знать и выполнять рекомендации спасателей, показывая на собственном примере безопасное поведение.</w:t>
      </w:r>
    </w:p>
    <w:p w:rsidR="004160ED" w:rsidRPr="004160ED" w:rsidRDefault="004160ED" w:rsidP="004160ED">
      <w:pPr>
        <w:spacing w:after="0" w:line="240" w:lineRule="auto"/>
        <w:ind w:firstLine="709"/>
        <w:jc w:val="both"/>
        <w:rPr>
          <w:rFonts w:ascii="Times New Roman" w:eastAsia="Times New Roman" w:hAnsi="Times New Roman" w:cs="Times New Roman"/>
          <w:sz w:val="30"/>
          <w:szCs w:val="30"/>
          <w:lang w:eastAsia="ru-RU"/>
        </w:rPr>
      </w:pPr>
    </w:p>
    <w:p w:rsidR="004160ED" w:rsidRPr="004160ED" w:rsidRDefault="004160ED" w:rsidP="004160ED">
      <w:pPr>
        <w:spacing w:after="0" w:line="240" w:lineRule="auto"/>
        <w:ind w:firstLine="709"/>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Гололёд</w:t>
      </w:r>
    </w:p>
    <w:p w:rsidR="004160ED" w:rsidRPr="004160ED" w:rsidRDefault="004160ED" w:rsidP="004160ED">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Заморозки и оттепели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лучшие условия для гололедицы, но с появлением такого явления на дорогах города значительно увеличивается количество уличных травм: ушибы, вывихи и переломы. Чтобы не попасть в число пострадавших, к неблагоприятным условиям можно подготовиться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повторить простые правила и выучить их с детьми:</w:t>
      </w:r>
    </w:p>
    <w:p w:rsidR="004160ED" w:rsidRPr="004160ED" w:rsidRDefault="004160ED" w:rsidP="004160ED">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lastRenderedPageBreak/>
        <w:t>Обратите внимание на обувь: подберите нескользящую обувь с подошвой на микропористой основе. Смотрите под ноги, старайтесь обходить опасные места. Если ледяную «лужу» обойти невозможно, то передвигайтесь по ней, как лыжник, небольшими скользящими шажками.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помочь.</w:t>
      </w:r>
    </w:p>
    <w:p w:rsidR="004160ED" w:rsidRPr="004160ED" w:rsidRDefault="004160ED" w:rsidP="004160ED">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4160ED" w:rsidRPr="004160ED" w:rsidRDefault="004160ED" w:rsidP="004160ED">
      <w:pPr>
        <w:spacing w:after="0" w:line="240" w:lineRule="auto"/>
        <w:ind w:firstLine="709"/>
        <w:jc w:val="both"/>
        <w:rPr>
          <w:rFonts w:ascii="Times New Roman" w:eastAsia="Times New Roman" w:hAnsi="Times New Roman" w:cs="Times New Roman"/>
          <w:sz w:val="30"/>
          <w:szCs w:val="30"/>
          <w:lang w:eastAsia="ru-RU"/>
        </w:rPr>
      </w:pPr>
    </w:p>
    <w:p w:rsidR="004160ED" w:rsidRPr="004160ED" w:rsidRDefault="004160ED" w:rsidP="004160ED">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Сосульки</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Зимой большую опасность представляют сосульки на крышах домов и спрессованные до состояния льда языки снега, которые в любой момент могут обрушиться и причинить большой вред здоровью. Напомните ребенку, что чаще всего сосульки образуются над водостоками, потому эти места фасадов домов бывают особенно опасны. Кроме того, стоит обратить внимание на обледенение тротуаров, так как более толстый слой наледи образуется под сосульками. Нужно соблюдать осторожность и по возможности не подходить близко к стенам зданий. Если во время движения по тротуару ребенок услышал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Особое внимание стоит обращать на огороженные участки тротуаров и ни в коем случае не заходить в опасные зоны.</w:t>
      </w:r>
    </w:p>
    <w:p w:rsidR="004160ED" w:rsidRPr="004160ED" w:rsidRDefault="004160ED" w:rsidP="004160ED">
      <w:pPr>
        <w:spacing w:after="0" w:line="240" w:lineRule="auto"/>
        <w:rPr>
          <w:rFonts w:ascii="Times New Roman" w:eastAsia="Times New Roman" w:hAnsi="Times New Roman" w:cs="Times New Roman"/>
          <w:sz w:val="30"/>
          <w:szCs w:val="30"/>
          <w:lang w:eastAsia="ru-RU"/>
        </w:rPr>
      </w:pPr>
    </w:p>
    <w:p w:rsidR="004160ED" w:rsidRPr="004160ED" w:rsidRDefault="004160ED" w:rsidP="004160ED">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Мороз</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Основные опасности во время морозов для человека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переохлаждение организма и обморожение.</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Для того, чтобы избежать переохлаждения и обморожения на сильном морозе:</w:t>
      </w:r>
    </w:p>
    <w:p w:rsidR="004160ED" w:rsidRPr="004160ED" w:rsidRDefault="0055368B" w:rsidP="004160E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w:t>
      </w:r>
      <w:r w:rsidR="004160ED" w:rsidRPr="004160ED">
        <w:rPr>
          <w:rFonts w:ascii="Times New Roman" w:eastAsia="Times New Roman" w:hAnsi="Times New Roman" w:cs="Times New Roman"/>
          <w:sz w:val="30"/>
          <w:szCs w:val="30"/>
          <w:lang w:eastAsia="ru-RU"/>
        </w:rPr>
        <w:t>дежд</w:t>
      </w:r>
      <w:r>
        <w:rPr>
          <w:rFonts w:ascii="Times New Roman" w:eastAsia="Times New Roman" w:hAnsi="Times New Roman" w:cs="Times New Roman"/>
          <w:sz w:val="30"/>
          <w:szCs w:val="30"/>
          <w:lang w:eastAsia="ru-RU"/>
        </w:rPr>
        <w:t>а должна быть свободной</w:t>
      </w:r>
      <w:r w:rsidR="004160ED" w:rsidRPr="004160ED">
        <w:rPr>
          <w:rFonts w:ascii="Times New Roman" w:eastAsia="Times New Roman" w:hAnsi="Times New Roman" w:cs="Times New Roman"/>
          <w:sz w:val="30"/>
          <w:szCs w:val="30"/>
          <w:lang w:eastAsia="ru-RU"/>
        </w:rPr>
        <w:t>: это способствует нормальной циркуляции крови. Одева</w:t>
      </w:r>
      <w:r w:rsidR="001030C2">
        <w:rPr>
          <w:rFonts w:ascii="Times New Roman" w:eastAsia="Times New Roman" w:hAnsi="Times New Roman" w:cs="Times New Roman"/>
          <w:sz w:val="30"/>
          <w:szCs w:val="30"/>
          <w:lang w:eastAsia="ru-RU"/>
        </w:rPr>
        <w:t>ться нужно</w:t>
      </w:r>
      <w:r w:rsidR="004160ED" w:rsidRPr="004160ED">
        <w:rPr>
          <w:rFonts w:ascii="Times New Roman" w:eastAsia="Times New Roman" w:hAnsi="Times New Roman" w:cs="Times New Roman"/>
          <w:sz w:val="30"/>
          <w:szCs w:val="30"/>
          <w:lang w:eastAsia="ru-RU"/>
        </w:rPr>
        <w:t xml:space="preserve"> так, чтобы между слоями одежды </w:t>
      </w:r>
      <w:r w:rsidR="004160ED" w:rsidRPr="004160ED">
        <w:rPr>
          <w:rFonts w:ascii="Times New Roman" w:eastAsia="Times New Roman" w:hAnsi="Times New Roman" w:cs="Times New Roman"/>
          <w:sz w:val="30"/>
          <w:szCs w:val="30"/>
          <w:lang w:eastAsia="ru-RU"/>
        </w:rPr>
        <w:lastRenderedPageBreak/>
        <w:t>всегда была прослойка воздуха, отлично удерживающая тепло. Верхняя одежда обязательно должна быть непромокаемой;</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тесная обувь, отсутствие стельки, сырые носки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основа для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не </w:t>
      </w:r>
      <w:r w:rsidR="001030C2">
        <w:rPr>
          <w:rFonts w:ascii="Times New Roman" w:eastAsia="Times New Roman" w:hAnsi="Times New Roman" w:cs="Times New Roman"/>
          <w:sz w:val="30"/>
          <w:szCs w:val="30"/>
          <w:lang w:eastAsia="ru-RU"/>
        </w:rPr>
        <w:t xml:space="preserve">следует </w:t>
      </w:r>
      <w:r w:rsidRPr="004160ED">
        <w:rPr>
          <w:rFonts w:ascii="Times New Roman" w:eastAsia="Times New Roman" w:hAnsi="Times New Roman" w:cs="Times New Roman"/>
          <w:sz w:val="30"/>
          <w:szCs w:val="30"/>
          <w:lang w:eastAsia="ru-RU"/>
        </w:rPr>
        <w:t>выходит</w:t>
      </w:r>
      <w:r w:rsidR="001030C2">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без варежек, шапки и шарфа. Лучший вариант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варежки из влагоотталкивающей и непродуваемой ткани с мехом внутри. Щеки и подбородок </w:t>
      </w:r>
      <w:r w:rsidR="001030C2">
        <w:rPr>
          <w:rFonts w:ascii="Times New Roman" w:eastAsia="Times New Roman" w:hAnsi="Times New Roman" w:cs="Times New Roman"/>
          <w:sz w:val="30"/>
          <w:szCs w:val="30"/>
          <w:lang w:eastAsia="ru-RU"/>
        </w:rPr>
        <w:t>стои</w:t>
      </w:r>
      <w:r w:rsidRPr="004160ED">
        <w:rPr>
          <w:rFonts w:ascii="Times New Roman" w:eastAsia="Times New Roman" w:hAnsi="Times New Roman" w:cs="Times New Roman"/>
          <w:sz w:val="30"/>
          <w:szCs w:val="30"/>
          <w:lang w:eastAsia="ru-RU"/>
        </w:rPr>
        <w:t>т защитить шарфом. В ветреную холодную погоду перед выходом на улицу открытые участки тела смажьте специальным кремом;</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на морозе избегайте контакта голой кожи с металлом;</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sidR="001030C2">
        <w:rPr>
          <w:rFonts w:ascii="Times New Roman" w:eastAsia="Times New Roman" w:hAnsi="Times New Roman" w:cs="Times New Roman"/>
          <w:sz w:val="30"/>
          <w:szCs w:val="30"/>
          <w:lang w:eastAsia="ru-RU"/>
        </w:rPr>
        <w:t xml:space="preserve"> следует</w:t>
      </w:r>
      <w:r w:rsidRPr="004160ED">
        <w:rPr>
          <w:rFonts w:ascii="Times New Roman" w:eastAsia="Times New Roman" w:hAnsi="Times New Roman" w:cs="Times New Roman"/>
          <w:sz w:val="30"/>
          <w:szCs w:val="30"/>
          <w:lang w:eastAsia="ru-RU"/>
        </w:rPr>
        <w:t xml:space="preserve"> носит</w:t>
      </w:r>
      <w:r w:rsidR="001030C2">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морозе металлически</w:t>
      </w:r>
      <w:r w:rsidR="001030C2">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xml:space="preserve"> (в том числе золоты</w:t>
      </w:r>
      <w:r w:rsidR="001030C2">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серебряны</w:t>
      </w:r>
      <w:r w:rsidR="001030C2">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украшени</w:t>
      </w:r>
      <w:r w:rsidR="001030C2">
        <w:rPr>
          <w:rFonts w:ascii="Times New Roman" w:eastAsia="Times New Roman" w:hAnsi="Times New Roman" w:cs="Times New Roman"/>
          <w:sz w:val="30"/>
          <w:szCs w:val="30"/>
          <w:lang w:eastAsia="ru-RU"/>
        </w:rPr>
        <w:t>я</w:t>
      </w:r>
      <w:r w:rsidRPr="004160ED">
        <w:rPr>
          <w:rFonts w:ascii="Times New Roman" w:eastAsia="Times New Roman" w:hAnsi="Times New Roman" w:cs="Times New Roman"/>
          <w:sz w:val="30"/>
          <w:szCs w:val="30"/>
          <w:lang w:eastAsia="ru-RU"/>
        </w:rPr>
        <w:t xml:space="preserve">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кол</w:t>
      </w:r>
      <w:r w:rsidR="001030C2">
        <w:rPr>
          <w:rFonts w:ascii="Times New Roman" w:eastAsia="Times New Roman" w:hAnsi="Times New Roman" w:cs="Times New Roman"/>
          <w:sz w:val="30"/>
          <w:szCs w:val="30"/>
          <w:lang w:eastAsia="ru-RU"/>
        </w:rPr>
        <w:t>ьца</w:t>
      </w:r>
      <w:r w:rsidRPr="004160ED">
        <w:rPr>
          <w:rFonts w:ascii="Times New Roman" w:eastAsia="Times New Roman" w:hAnsi="Times New Roman" w:cs="Times New Roman"/>
          <w:sz w:val="30"/>
          <w:szCs w:val="30"/>
          <w:lang w:eastAsia="ru-RU"/>
        </w:rPr>
        <w:t>, сер</w:t>
      </w:r>
      <w:r w:rsidR="001030C2">
        <w:rPr>
          <w:rFonts w:ascii="Times New Roman" w:eastAsia="Times New Roman" w:hAnsi="Times New Roman" w:cs="Times New Roman"/>
          <w:sz w:val="30"/>
          <w:szCs w:val="30"/>
          <w:lang w:eastAsia="ru-RU"/>
        </w:rPr>
        <w:t>ьги</w:t>
      </w:r>
      <w:r w:rsidRPr="004160ED">
        <w:rPr>
          <w:rFonts w:ascii="Times New Roman" w:eastAsia="Times New Roman" w:hAnsi="Times New Roman" w:cs="Times New Roman"/>
          <w:sz w:val="30"/>
          <w:szCs w:val="30"/>
          <w:lang w:eastAsia="ru-RU"/>
        </w:rPr>
        <w:t xml:space="preserve">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 позволяйте обмороженному месту снова замерзнуть: это вызовет куда более значительные повреждения кожи;</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sidR="001030C2">
        <w:rPr>
          <w:rFonts w:ascii="Times New Roman" w:eastAsia="Times New Roman" w:hAnsi="Times New Roman" w:cs="Times New Roman"/>
          <w:sz w:val="30"/>
          <w:szCs w:val="30"/>
          <w:lang w:eastAsia="ru-RU"/>
        </w:rPr>
        <w:t>льзя</w:t>
      </w:r>
      <w:r w:rsidRPr="004160ED">
        <w:rPr>
          <w:rFonts w:ascii="Times New Roman" w:eastAsia="Times New Roman" w:hAnsi="Times New Roman" w:cs="Times New Roman"/>
          <w:sz w:val="30"/>
          <w:szCs w:val="30"/>
          <w:lang w:eastAsia="ru-RU"/>
        </w:rPr>
        <w:t xml:space="preserve"> </w:t>
      </w:r>
      <w:r w:rsidR="001030C2" w:rsidRPr="004160ED">
        <w:rPr>
          <w:rFonts w:ascii="Times New Roman" w:eastAsia="Times New Roman" w:hAnsi="Times New Roman" w:cs="Times New Roman"/>
          <w:sz w:val="30"/>
          <w:szCs w:val="30"/>
          <w:lang w:eastAsia="ru-RU"/>
        </w:rPr>
        <w:t xml:space="preserve">на морозе </w:t>
      </w:r>
      <w:r w:rsidRPr="004160ED">
        <w:rPr>
          <w:rFonts w:ascii="Times New Roman" w:eastAsia="Times New Roman" w:hAnsi="Times New Roman" w:cs="Times New Roman"/>
          <w:sz w:val="30"/>
          <w:szCs w:val="30"/>
          <w:lang w:eastAsia="ru-RU"/>
        </w:rPr>
        <w:t>снима</w:t>
      </w:r>
      <w:r w:rsidR="001030C2">
        <w:rPr>
          <w:rFonts w:ascii="Times New Roman" w:eastAsia="Times New Roman" w:hAnsi="Times New Roman" w:cs="Times New Roman"/>
          <w:sz w:val="30"/>
          <w:szCs w:val="30"/>
          <w:lang w:eastAsia="ru-RU"/>
        </w:rPr>
        <w:t>ть</w:t>
      </w:r>
      <w:r w:rsidRPr="004160ED">
        <w:rPr>
          <w:rFonts w:ascii="Times New Roman" w:eastAsia="Times New Roman" w:hAnsi="Times New Roman" w:cs="Times New Roman"/>
          <w:sz w:val="30"/>
          <w:szCs w:val="30"/>
          <w:lang w:eastAsia="ru-RU"/>
        </w:rPr>
        <w:t xml:space="preserve"> обувь с обмороженных конечностей: они распухнут, и Вы не сможете её снова одеть; </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как только  почувствовали переохлаждение или замерзание конечностей, необходимо как можно скорее зайти в любое теплое место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магазин, кафе, подъезд;</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прячьтесь от ветра: вероятность обморожения на ветру значительно выше.</w:t>
      </w:r>
    </w:p>
    <w:p w:rsidR="004160ED" w:rsidRPr="004160ED" w:rsidRDefault="001030C2" w:rsidP="004160ED">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ни в коем случае нельзя</w:t>
      </w:r>
      <w:r w:rsidR="004160ED" w:rsidRPr="004160ED">
        <w:rPr>
          <w:rFonts w:ascii="Times New Roman" w:eastAsia="Times New Roman" w:hAnsi="Times New Roman" w:cs="Times New Roman"/>
          <w:sz w:val="30"/>
          <w:szCs w:val="30"/>
          <w:lang w:eastAsia="ru-RU"/>
        </w:rPr>
        <w:t xml:space="preserve"> выходит</w:t>
      </w:r>
      <w:r>
        <w:rPr>
          <w:rFonts w:ascii="Times New Roman" w:eastAsia="Times New Roman" w:hAnsi="Times New Roman" w:cs="Times New Roman"/>
          <w:sz w:val="30"/>
          <w:szCs w:val="30"/>
          <w:lang w:eastAsia="ru-RU"/>
        </w:rPr>
        <w:t>ь</w:t>
      </w:r>
      <w:r w:rsidR="004160ED" w:rsidRPr="004160ED">
        <w:rPr>
          <w:rFonts w:ascii="Times New Roman" w:eastAsia="Times New Roman" w:hAnsi="Times New Roman" w:cs="Times New Roman"/>
          <w:sz w:val="30"/>
          <w:szCs w:val="30"/>
          <w:lang w:eastAsia="ru-RU"/>
        </w:rPr>
        <w:t xml:space="preserve"> на мороз с влажными волосами после душа</w:t>
      </w:r>
      <w:r>
        <w:rPr>
          <w:rFonts w:ascii="Times New Roman" w:eastAsia="Times New Roman" w:hAnsi="Times New Roman" w:cs="Times New Roman"/>
          <w:sz w:val="30"/>
          <w:szCs w:val="30"/>
          <w:lang w:eastAsia="ru-RU"/>
        </w:rPr>
        <w:t>.</w:t>
      </w:r>
    </w:p>
    <w:p w:rsidR="004160ED" w:rsidRPr="004160ED" w:rsidRDefault="004160ED" w:rsidP="004160ED">
      <w:pPr>
        <w:spacing w:after="0" w:line="240" w:lineRule="auto"/>
        <w:ind w:firstLine="708"/>
        <w:jc w:val="both"/>
        <w:rPr>
          <w:rFonts w:ascii="Times New Roman" w:eastAsia="Times New Roman" w:hAnsi="Times New Roman" w:cs="Times New Roman"/>
          <w:b/>
          <w:sz w:val="30"/>
          <w:szCs w:val="30"/>
          <w:lang w:eastAsia="ru-RU"/>
        </w:rPr>
      </w:pPr>
      <w:r w:rsidRPr="004160ED">
        <w:rPr>
          <w:rFonts w:ascii="Times New Roman" w:eastAsia="Times New Roman" w:hAnsi="Times New Roman" w:cs="Times New Roman"/>
          <w:b/>
          <w:sz w:val="30"/>
          <w:szCs w:val="30"/>
          <w:lang w:eastAsia="ru-RU"/>
        </w:rPr>
        <w:t>Первая помощь при переохлаждении</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Первая помощь  </w:t>
      </w:r>
      <w:r w:rsidR="008D2A2A"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это прекращение охлаждения и согревание конечности, восстановление кровообращения в пораженных холодом тканях вместе с предупреждением развития инфекции.  Доставить пострадавшего в ближайшее теплое помещение, снять промерзшую обувь, носки, перчатки. Дать горячее обильное питье – например, теплый сладкий чай. Можно добавить обезболивающее. Одновременно с проведением мероприятий первой помощи необходимо вызвать врача, скорую помощь для оказания врачебной помощи.</w:t>
      </w:r>
    </w:p>
    <w:p w:rsidR="004160ED" w:rsidRPr="004160ED" w:rsidRDefault="004160ED" w:rsidP="004160ED">
      <w:pPr>
        <w:spacing w:after="0" w:line="240" w:lineRule="auto"/>
        <w:ind w:firstLine="708"/>
        <w:jc w:val="both"/>
        <w:rPr>
          <w:rFonts w:ascii="Times New Roman" w:eastAsia="Times New Roman" w:hAnsi="Times New Roman" w:cs="Times New Roman"/>
          <w:b/>
          <w:sz w:val="30"/>
          <w:szCs w:val="30"/>
          <w:lang w:eastAsia="ru-RU"/>
        </w:rPr>
      </w:pPr>
      <w:r w:rsidRPr="004160ED">
        <w:rPr>
          <w:rFonts w:ascii="Times New Roman" w:eastAsia="Times New Roman" w:hAnsi="Times New Roman" w:cs="Times New Roman"/>
          <w:b/>
          <w:sz w:val="30"/>
          <w:szCs w:val="30"/>
          <w:lang w:eastAsia="ru-RU"/>
        </w:rPr>
        <w:t>Помощь при обморожениях:</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Действия при оказании первой медицинской помощи различаются в зависимости от степени обморожения, общего охлаждения организма, возраста и сопутствующих заболеваний.</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lastRenderedPageBreak/>
        <w:t xml:space="preserve">При обморожении I степени охлажденные участки следует согреть до покраснения теплыми руками, легким массажем, растираниями шерстяной тканью, дыханием, а затем наложить ватно-марлевую повязку. </w:t>
      </w:r>
      <w:r w:rsidRPr="004160ED">
        <w:rPr>
          <w:rFonts w:ascii="Times New Roman" w:eastAsia="Times New Roman" w:hAnsi="Times New Roman" w:cs="Times New Roman"/>
          <w:i/>
          <w:sz w:val="30"/>
          <w:szCs w:val="30"/>
          <w:lang w:eastAsia="ru-RU"/>
        </w:rPr>
        <w:t>При обморожении других степеней согревание, массаж или растирание уже делать не следует.</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1) На пораженную поверхность накладывают теплоизолирующую повязку (слой марли, толстый слой ваты, вновь слой марли, а сверху клеенку или прорезиненную ткань),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теплую одежду, ткань.</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2) Пострадавшим дают горячее питье, горячую пищу, небольшое количество алкоголя, по таблетке аспирина, анальгина, по 2 таблетки но-шпа или папаверина.</w:t>
      </w:r>
    </w:p>
    <w:p w:rsidR="004160ED" w:rsidRPr="004160ED" w:rsidRDefault="004160ED" w:rsidP="004160ED">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b/>
          <w:i/>
          <w:sz w:val="30"/>
          <w:szCs w:val="30"/>
          <w:lang w:eastAsia="ru-RU"/>
        </w:rPr>
        <w:t>Не рекомендуется:</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 растирать места обморожения снегом, потому что кровеносные сосуды  хрупкие и возможно их повреждение, внесение инфекций через   микроссадины;</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согревать пораженные участки тела под горячей водой, около батареи или обогревателя;</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неэффективный вариант первой помощи – втирание масел, жира, растирание спиртом тканей при глубоком обморожении.</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p>
    <w:p w:rsidR="004160ED" w:rsidRPr="004160ED" w:rsidRDefault="004160ED" w:rsidP="004160ED">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Катание с горок.</w:t>
      </w:r>
    </w:p>
    <w:p w:rsidR="004160ED" w:rsidRPr="004160ED" w:rsidRDefault="004160ED" w:rsidP="004160ED">
      <w:pPr>
        <w:spacing w:after="0" w:line="240" w:lineRule="auto"/>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ab/>
        <w:t>Зим</w:t>
      </w:r>
      <w:r w:rsidR="007B52DF" w:rsidRPr="0050050F">
        <w:rPr>
          <w:rFonts w:ascii="Times New Roman" w:eastAsia="Times New Roman" w:hAnsi="Times New Roman" w:cs="Times New Roman"/>
          <w:sz w:val="30"/>
          <w:szCs w:val="30"/>
          <w:lang w:eastAsia="ru-RU"/>
        </w:rPr>
        <w:t xml:space="preserve">а </w:t>
      </w:r>
      <w:r w:rsidRPr="004160ED">
        <w:rPr>
          <w:rFonts w:ascii="Times New Roman" w:eastAsia="Times New Roman" w:hAnsi="Times New Roman" w:cs="Times New Roman"/>
          <w:sz w:val="30"/>
          <w:szCs w:val="30"/>
          <w:lang w:eastAsia="ru-RU"/>
        </w:rPr>
        <w:t xml:space="preserve">для детских </w:t>
      </w:r>
      <w:r w:rsidR="007B52DF" w:rsidRPr="0050050F">
        <w:rPr>
          <w:rFonts w:ascii="Times New Roman" w:eastAsia="Times New Roman" w:hAnsi="Times New Roman" w:cs="Times New Roman"/>
          <w:sz w:val="30"/>
          <w:szCs w:val="30"/>
          <w:lang w:eastAsia="ru-RU"/>
        </w:rPr>
        <w:t xml:space="preserve">врачей, хирургов </w:t>
      </w:r>
      <w:r w:rsidR="007B52DF" w:rsidRPr="0050050F">
        <w:rPr>
          <w:rFonts w:ascii="Times New Roman" w:eastAsia="Times New Roman" w:hAnsi="Times New Roman" w:cs="Times New Roman"/>
          <w:sz w:val="30"/>
          <w:szCs w:val="30"/>
          <w:lang w:eastAsia="ru-RU"/>
        </w:rPr>
        <w:softHyphen/>
        <w:t xml:space="preserve">– всегда </w:t>
      </w:r>
      <w:r w:rsidRPr="004160ED">
        <w:rPr>
          <w:rFonts w:ascii="Times New Roman" w:eastAsia="Times New Roman" w:hAnsi="Times New Roman" w:cs="Times New Roman"/>
          <w:sz w:val="30"/>
          <w:szCs w:val="30"/>
          <w:lang w:eastAsia="ru-RU"/>
        </w:rPr>
        <w:t>«горячи</w:t>
      </w:r>
      <w:r w:rsidR="007B52DF" w:rsidRPr="0050050F">
        <w:rPr>
          <w:rFonts w:ascii="Times New Roman" w:eastAsia="Times New Roman" w:hAnsi="Times New Roman" w:cs="Times New Roman"/>
          <w:sz w:val="30"/>
          <w:szCs w:val="30"/>
          <w:lang w:eastAsia="ru-RU"/>
        </w:rPr>
        <w:t>й</w:t>
      </w:r>
      <w:r w:rsidRPr="004160ED">
        <w:rPr>
          <w:rFonts w:ascii="Times New Roman" w:eastAsia="Times New Roman" w:hAnsi="Times New Roman" w:cs="Times New Roman"/>
          <w:sz w:val="30"/>
          <w:szCs w:val="30"/>
          <w:lang w:eastAsia="ru-RU"/>
        </w:rPr>
        <w:t xml:space="preserve">» сезон. Если на выходных хорошая зимняя погода, поступает  очень много детей с травмами, полученными при катании на тюбингах с необорудованных для этих целей горок. Медики уверяют, что раньше такого количества обращений не было. Да и тюбинги не были так популярны, дети все больше катались на санках и ледянках. Тюбинг быстрее развивает скорость, ребенок и даже взрослый не может остановить или затормозить, вообще не может им управлять. На санках или ледянке это легко сделать ногами. </w:t>
      </w:r>
    </w:p>
    <w:p w:rsidR="004160ED" w:rsidRPr="004160ED" w:rsidRDefault="004160ED" w:rsidP="007B52DF">
      <w:pPr>
        <w:spacing w:after="0" w:line="240" w:lineRule="auto"/>
        <w:jc w:val="both"/>
        <w:outlineLvl w:val="1"/>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sz w:val="30"/>
          <w:szCs w:val="30"/>
          <w:lang w:eastAsia="ru-RU"/>
        </w:rPr>
        <w:tab/>
      </w:r>
      <w:r w:rsidRPr="004160ED">
        <w:rPr>
          <w:rFonts w:ascii="Times New Roman" w:eastAsia="Times New Roman" w:hAnsi="Times New Roman" w:cs="Times New Roman"/>
          <w:b/>
          <w:i/>
          <w:sz w:val="30"/>
          <w:szCs w:val="30"/>
          <w:lang w:eastAsia="ru-RU"/>
        </w:rPr>
        <w:t>Как этого избежать:</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перед спуском с горы</w:t>
      </w:r>
      <w:r w:rsidR="00D8432B">
        <w:rPr>
          <w:rFonts w:ascii="Times New Roman" w:eastAsia="Times New Roman" w:hAnsi="Times New Roman" w:cs="Times New Roman"/>
          <w:i/>
          <w:sz w:val="30"/>
          <w:szCs w:val="30"/>
          <w:lang w:eastAsia="ru-RU"/>
        </w:rPr>
        <w:t xml:space="preserve"> нужно</w:t>
      </w:r>
      <w:r w:rsidRPr="004160ED">
        <w:rPr>
          <w:rFonts w:ascii="Times New Roman" w:eastAsia="Times New Roman" w:hAnsi="Times New Roman" w:cs="Times New Roman"/>
          <w:i/>
          <w:sz w:val="30"/>
          <w:szCs w:val="30"/>
          <w:lang w:eastAsia="ru-RU"/>
        </w:rPr>
        <w:t xml:space="preserve"> внимательно изучит</w:t>
      </w:r>
      <w:r w:rsidR="00D8432B">
        <w:rPr>
          <w:rFonts w:ascii="Times New Roman" w:eastAsia="Times New Roman" w:hAnsi="Times New Roman" w:cs="Times New Roman"/>
          <w:i/>
          <w:sz w:val="30"/>
          <w:szCs w:val="30"/>
          <w:lang w:eastAsia="ru-RU"/>
        </w:rPr>
        <w:t>ь</w:t>
      </w:r>
      <w:r w:rsidRPr="004160ED">
        <w:rPr>
          <w:rFonts w:ascii="Times New Roman" w:eastAsia="Times New Roman" w:hAnsi="Times New Roman" w:cs="Times New Roman"/>
          <w:i/>
          <w:sz w:val="30"/>
          <w:szCs w:val="30"/>
          <w:lang w:eastAsia="ru-RU"/>
        </w:rPr>
        <w:t xml:space="preserve"> местность;</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ни в коем случае не</w:t>
      </w:r>
      <w:r w:rsidR="00D8432B">
        <w:rPr>
          <w:rFonts w:ascii="Times New Roman" w:eastAsia="Times New Roman" w:hAnsi="Times New Roman" w:cs="Times New Roman"/>
          <w:i/>
          <w:sz w:val="30"/>
          <w:szCs w:val="30"/>
          <w:lang w:eastAsia="ru-RU"/>
        </w:rPr>
        <w:t>льзя</w:t>
      </w:r>
      <w:r w:rsidRPr="004160ED">
        <w:rPr>
          <w:rFonts w:ascii="Times New Roman" w:eastAsia="Times New Roman" w:hAnsi="Times New Roman" w:cs="Times New Roman"/>
          <w:i/>
          <w:sz w:val="30"/>
          <w:szCs w:val="30"/>
          <w:lang w:eastAsia="ru-RU"/>
        </w:rPr>
        <w:t xml:space="preserve"> использ</w:t>
      </w:r>
      <w:r w:rsidR="00D8432B">
        <w:rPr>
          <w:rFonts w:ascii="Times New Roman" w:eastAsia="Times New Roman" w:hAnsi="Times New Roman" w:cs="Times New Roman"/>
          <w:i/>
          <w:sz w:val="30"/>
          <w:szCs w:val="30"/>
          <w:lang w:eastAsia="ru-RU"/>
        </w:rPr>
        <w:t>овать</w:t>
      </w:r>
      <w:r w:rsidRPr="004160ED">
        <w:rPr>
          <w:rFonts w:ascii="Times New Roman" w:eastAsia="Times New Roman" w:hAnsi="Times New Roman" w:cs="Times New Roman"/>
          <w:i/>
          <w:sz w:val="30"/>
          <w:szCs w:val="30"/>
          <w:lang w:eastAsia="ru-RU"/>
        </w:rPr>
        <w:t xml:space="preserve"> в качестве горок железнодорожные насыпи и горки вблизи проезжей части дорог;</w:t>
      </w:r>
    </w:p>
    <w:p w:rsidR="004160ED" w:rsidRPr="004160ED" w:rsidRDefault="007B52DF" w:rsidP="004160ED">
      <w:pPr>
        <w:spacing w:after="0" w:line="240" w:lineRule="auto"/>
        <w:ind w:firstLine="708"/>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 xml:space="preserve">- </w:t>
      </w:r>
      <w:r w:rsidR="004160ED" w:rsidRPr="004160ED">
        <w:rPr>
          <w:rFonts w:ascii="Times New Roman" w:eastAsia="Times New Roman" w:hAnsi="Times New Roman" w:cs="Times New Roman"/>
          <w:i/>
          <w:sz w:val="30"/>
          <w:szCs w:val="30"/>
          <w:lang w:eastAsia="ru-RU"/>
        </w:rPr>
        <w:t>последите за тем, чтобы ее не перекрывали деревья, кусты, столбы уличного освещения или заборы;</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lastRenderedPageBreak/>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подниматься на снежную или ледяную горку следует только в специальном месте подъема;</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00D8432B">
        <w:rPr>
          <w:rFonts w:ascii="Times New Roman" w:eastAsia="Times New Roman" w:hAnsi="Times New Roman" w:cs="Times New Roman"/>
          <w:i/>
          <w:sz w:val="30"/>
          <w:szCs w:val="30"/>
          <w:lang w:eastAsia="ru-RU"/>
        </w:rPr>
        <w:t>на горке нужно вести</w:t>
      </w:r>
      <w:r w:rsidRPr="004160ED">
        <w:rPr>
          <w:rFonts w:ascii="Times New Roman" w:eastAsia="Times New Roman" w:hAnsi="Times New Roman" w:cs="Times New Roman"/>
          <w:i/>
          <w:sz w:val="30"/>
          <w:szCs w:val="30"/>
          <w:lang w:eastAsia="ru-RU"/>
        </w:rPr>
        <w:t xml:space="preserve"> себя дисциплинировано и не съезжа</w:t>
      </w:r>
      <w:r w:rsidR="00D8432B">
        <w:rPr>
          <w:rFonts w:ascii="Times New Roman" w:eastAsia="Times New Roman" w:hAnsi="Times New Roman" w:cs="Times New Roman"/>
          <w:i/>
          <w:sz w:val="30"/>
          <w:szCs w:val="30"/>
          <w:lang w:eastAsia="ru-RU"/>
        </w:rPr>
        <w:t>ть</w:t>
      </w:r>
      <w:r w:rsidRPr="004160ED">
        <w:rPr>
          <w:rFonts w:ascii="Times New Roman" w:eastAsia="Times New Roman" w:hAnsi="Times New Roman" w:cs="Times New Roman"/>
          <w:i/>
          <w:sz w:val="30"/>
          <w:szCs w:val="30"/>
          <w:lang w:eastAsia="ru-RU"/>
        </w:rPr>
        <w:t>, пока не отошёл в сторону тот, кто спускался до вас;</w:t>
      </w:r>
    </w:p>
    <w:p w:rsidR="004160ED" w:rsidRPr="004160ED" w:rsidRDefault="007B52DF" w:rsidP="004160ED">
      <w:pPr>
        <w:spacing w:after="0" w:line="240" w:lineRule="auto"/>
        <w:ind w:firstLine="708"/>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 xml:space="preserve">- </w:t>
      </w:r>
      <w:r w:rsidR="004160ED" w:rsidRPr="004160ED">
        <w:rPr>
          <w:rFonts w:ascii="Times New Roman" w:eastAsia="Times New Roman" w:hAnsi="Times New Roman" w:cs="Times New Roman"/>
          <w:i/>
          <w:sz w:val="30"/>
          <w:szCs w:val="30"/>
          <w:lang w:eastAsia="ru-RU"/>
        </w:rPr>
        <w:t>е</w:t>
      </w:r>
      <w:r w:rsidRPr="0050050F">
        <w:rPr>
          <w:rFonts w:ascii="Times New Roman" w:eastAsia="Times New Roman" w:hAnsi="Times New Roman" w:cs="Times New Roman"/>
          <w:i/>
          <w:sz w:val="30"/>
          <w:szCs w:val="30"/>
          <w:lang w:eastAsia="ru-RU"/>
        </w:rPr>
        <w:t>с</w:t>
      </w:r>
      <w:r w:rsidR="004160ED" w:rsidRPr="004160ED">
        <w:rPr>
          <w:rFonts w:ascii="Times New Roman" w:eastAsia="Times New Roman" w:hAnsi="Times New Roman" w:cs="Times New Roman"/>
          <w:i/>
          <w:sz w:val="30"/>
          <w:szCs w:val="30"/>
          <w:lang w:eastAsia="ru-RU"/>
        </w:rPr>
        <w:t>ли мимо горки идет прохожий, дождитесь пока он пройдет, и только тогда совершайте спуск;</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 xml:space="preserve">не </w:t>
      </w:r>
      <w:r w:rsidR="00D8432B">
        <w:rPr>
          <w:rFonts w:ascii="Times New Roman" w:eastAsia="Times New Roman" w:hAnsi="Times New Roman" w:cs="Times New Roman"/>
          <w:i/>
          <w:sz w:val="30"/>
          <w:szCs w:val="30"/>
          <w:lang w:eastAsia="ru-RU"/>
        </w:rPr>
        <w:t xml:space="preserve">следует </w:t>
      </w:r>
      <w:r w:rsidRPr="004160ED">
        <w:rPr>
          <w:rFonts w:ascii="Times New Roman" w:eastAsia="Times New Roman" w:hAnsi="Times New Roman" w:cs="Times New Roman"/>
          <w:i/>
          <w:sz w:val="30"/>
          <w:szCs w:val="30"/>
          <w:lang w:eastAsia="ru-RU"/>
        </w:rPr>
        <w:t>задерживайт</w:t>
      </w:r>
      <w:r w:rsidR="00D8432B">
        <w:rPr>
          <w:rFonts w:ascii="Times New Roman" w:eastAsia="Times New Roman" w:hAnsi="Times New Roman" w:cs="Times New Roman"/>
          <w:i/>
          <w:sz w:val="30"/>
          <w:szCs w:val="30"/>
          <w:lang w:eastAsia="ru-RU"/>
        </w:rPr>
        <w:t>ься</w:t>
      </w:r>
      <w:r w:rsidRPr="004160ED">
        <w:rPr>
          <w:rFonts w:ascii="Times New Roman" w:eastAsia="Times New Roman" w:hAnsi="Times New Roman" w:cs="Times New Roman"/>
          <w:i/>
          <w:sz w:val="30"/>
          <w:szCs w:val="30"/>
          <w:lang w:eastAsia="ru-RU"/>
        </w:rPr>
        <w:t xml:space="preserve"> внизу, когда съехали, а поскорее отходите на безопасное расстояние от места спуска;</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во избежание травм нельзя кататься стоя на ногах и на корточках;</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если уйти от столкновения во время спуска нельзя, то надо постараться завалиться на бок, поджав при этом колени;</w:t>
      </w:r>
    </w:p>
    <w:p w:rsidR="004160ED" w:rsidRPr="004160ED" w:rsidRDefault="004160ED" w:rsidP="004160ED">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i/>
          <w:sz w:val="30"/>
          <w:szCs w:val="30"/>
          <w:lang w:eastAsia="ru-RU"/>
        </w:rPr>
        <w:t>-</w:t>
      </w:r>
      <w:r w:rsidR="007B52DF" w:rsidRPr="0050050F">
        <w:rPr>
          <w:rFonts w:ascii="Times New Roman" w:eastAsia="Times New Roman" w:hAnsi="Times New Roman" w:cs="Times New Roman"/>
          <w:i/>
          <w:sz w:val="30"/>
          <w:szCs w:val="30"/>
          <w:lang w:eastAsia="ru-RU"/>
        </w:rPr>
        <w:t xml:space="preserve"> </w:t>
      </w:r>
      <w:r w:rsidRPr="004160ED">
        <w:rPr>
          <w:rFonts w:ascii="Times New Roman" w:eastAsia="Times New Roman" w:hAnsi="Times New Roman" w:cs="Times New Roman"/>
          <w:i/>
          <w:sz w:val="30"/>
          <w:szCs w:val="30"/>
          <w:lang w:eastAsia="ru-RU"/>
        </w:rPr>
        <w:t xml:space="preserve">запрещается кататься на санках, привязанных друг к другу, либо к транспортному средству. </w:t>
      </w:r>
    </w:p>
    <w:p w:rsidR="004160ED" w:rsidRPr="004160ED" w:rsidRDefault="004160ED" w:rsidP="004160ED">
      <w:pPr>
        <w:spacing w:after="0" w:line="240" w:lineRule="auto"/>
        <w:ind w:firstLine="708"/>
        <w:jc w:val="both"/>
        <w:rPr>
          <w:rFonts w:ascii="Times New Roman" w:eastAsia="Times New Roman" w:hAnsi="Times New Roman" w:cs="Times New Roman"/>
          <w:b/>
          <w:i/>
          <w:sz w:val="30"/>
          <w:szCs w:val="30"/>
          <w:lang w:eastAsia="ru-RU"/>
        </w:rPr>
      </w:pPr>
    </w:p>
    <w:p w:rsidR="004160ED" w:rsidRPr="004160ED" w:rsidRDefault="004160ED" w:rsidP="004160ED">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Лед</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Лед – одно из тех чудес, которое приходит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rsidR="004160ED" w:rsidRPr="004160ED" w:rsidRDefault="004160ED" w:rsidP="007B52DF">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sz w:val="30"/>
          <w:szCs w:val="30"/>
          <w:lang w:eastAsia="ru-RU"/>
        </w:rPr>
        <w:t xml:space="preserve">У детей особый интерес к этому природному явлению. Ребенок везде ищет игрушку, а лед для него – увлекательная забава, с которой можно порезвиться всего пару месяцев в году. </w:t>
      </w:r>
    </w:p>
    <w:p w:rsidR="00C72409" w:rsidRPr="0050050F" w:rsidRDefault="004160ED" w:rsidP="004160ED">
      <w:pPr>
        <w:spacing w:after="0" w:line="240" w:lineRule="auto"/>
        <w:ind w:firstLine="708"/>
        <w:jc w:val="both"/>
        <w:rPr>
          <w:rFonts w:ascii="Times New Roman" w:hAnsi="Times New Roman" w:cs="Times New Roman"/>
          <w:sz w:val="30"/>
          <w:szCs w:val="30"/>
        </w:rPr>
      </w:pPr>
      <w:r w:rsidRPr="004160ED">
        <w:rPr>
          <w:rFonts w:ascii="Times New Roman" w:eastAsia="Times New Roman" w:hAnsi="Times New Roman" w:cs="Times New Roman"/>
          <w:sz w:val="30"/>
          <w:szCs w:val="30"/>
          <w:lang w:eastAsia="ru-RU"/>
        </w:rPr>
        <w:t xml:space="preserve">Спасатели напоминают, что нельзя забывать о серьезной опасности, которую таят в себе только что замерзшие водоемы. В это время лед только кажется прочным, а на самом деле он тонкий, слабый и не выдержит тяжести не только взрослого человека, но и ребенка. </w:t>
      </w:r>
    </w:p>
    <w:p w:rsidR="00C72409" w:rsidRPr="0050050F" w:rsidRDefault="004160ED" w:rsidP="001A118E">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В местах, где быстрое течение, вблизи выступающих на поверхность кустов или ручья, впадающего в водоем, вода зачастую покрывается очень тонким льдом. Молодой лед отличается от старого более темным цветом и тонким ровным снежным покровом. Следует остерегаться мест, где лед запорошен снегом, ведь под снегом лед нарастает медленнее. </w:t>
      </w:r>
    </w:p>
    <w:p w:rsidR="00C72409" w:rsidRPr="0050050F" w:rsidRDefault="00C72409" w:rsidP="001A118E">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 xml:space="preserve">Массовое катание на катках, оборудованных на водоёмах, разрешается при толщине льда не менее </w:t>
      </w:r>
      <w:smartTag w:uri="urn:schemas-microsoft-com:office:smarttags" w:element="metricconverter">
        <w:smartTagPr>
          <w:attr w:name="ProductID" w:val="25 см"/>
        </w:smartTagPr>
        <w:r w:rsidRPr="0050050F">
          <w:rPr>
            <w:rFonts w:ascii="Times New Roman" w:eastAsia="Times New Roman" w:hAnsi="Times New Roman" w:cs="Times New Roman"/>
            <w:sz w:val="30"/>
            <w:szCs w:val="30"/>
            <w:lang w:eastAsia="ru-RU"/>
          </w:rPr>
          <w:t>25 см</w:t>
        </w:r>
      </w:smartTag>
      <w:r w:rsidRPr="0050050F">
        <w:rPr>
          <w:rFonts w:ascii="Times New Roman" w:eastAsia="Times New Roman" w:hAnsi="Times New Roman" w:cs="Times New Roman"/>
          <w:sz w:val="30"/>
          <w:szCs w:val="30"/>
          <w:lang w:eastAsia="ru-RU"/>
        </w:rPr>
        <w:t xml:space="preserve">. </w:t>
      </w:r>
    </w:p>
    <w:p w:rsidR="00C72409" w:rsidRPr="0050050F" w:rsidRDefault="00C72409" w:rsidP="001A118E">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Интервал при передвижении нескольких человек должен составлять 5-</w:t>
      </w:r>
      <w:smartTag w:uri="urn:schemas-microsoft-com:office:smarttags" w:element="metricconverter">
        <w:smartTagPr>
          <w:attr w:name="ProductID" w:val="6 метров"/>
        </w:smartTagPr>
        <w:r w:rsidRPr="0050050F">
          <w:rPr>
            <w:rFonts w:ascii="Times New Roman" w:eastAsia="Times New Roman" w:hAnsi="Times New Roman" w:cs="Times New Roman"/>
            <w:sz w:val="30"/>
            <w:szCs w:val="30"/>
            <w:lang w:eastAsia="ru-RU"/>
          </w:rPr>
          <w:t>6 метров</w:t>
        </w:r>
      </w:smartTag>
      <w:r w:rsidRPr="0050050F">
        <w:rPr>
          <w:rFonts w:ascii="Times New Roman" w:eastAsia="Times New Roman" w:hAnsi="Times New Roman" w:cs="Times New Roman"/>
          <w:sz w:val="30"/>
          <w:szCs w:val="30"/>
          <w:lang w:eastAsia="ru-RU"/>
        </w:rPr>
        <w:t xml:space="preserve">. Лыжник или конькобежец, мчась на большой скорости, может не заметить опасное место. Поэтому кататься следует на специально оборудованных для этих целей катках и трассах. Совершенно недопустимо катание по первому льду. </w:t>
      </w:r>
    </w:p>
    <w:p w:rsidR="00D8432B" w:rsidRDefault="004160ED" w:rsidP="001A118E">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lastRenderedPageBreak/>
        <w:t xml:space="preserve">Расскажите ребенку, что замерзшие водоемы </w:t>
      </w:r>
      <w:r w:rsidR="007B52DF"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 место для игр. Выходить на лед можно в случае крайней необходимости и только в сопровождении взрослых. </w:t>
      </w:r>
    </w:p>
    <w:p w:rsidR="004160ED" w:rsidRPr="004160ED" w:rsidRDefault="004160ED" w:rsidP="001A118E">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Заранее оговорите с ребенком правила безопасного поведения. Расскажите </w:t>
      </w:r>
      <w:r w:rsidR="007B52DF" w:rsidRPr="0050050F">
        <w:rPr>
          <w:rFonts w:ascii="Times New Roman" w:eastAsia="Times New Roman" w:hAnsi="Times New Roman" w:cs="Times New Roman"/>
          <w:sz w:val="30"/>
          <w:szCs w:val="30"/>
          <w:lang w:eastAsia="ru-RU"/>
        </w:rPr>
        <w:t>ем</w:t>
      </w:r>
      <w:r w:rsidRPr="004160ED">
        <w:rPr>
          <w:rFonts w:ascii="Times New Roman" w:eastAsia="Times New Roman" w:hAnsi="Times New Roman" w:cs="Times New Roman"/>
          <w:sz w:val="30"/>
          <w:szCs w:val="30"/>
          <w:lang w:eastAsia="ru-RU"/>
        </w:rPr>
        <w:t xml:space="preserve">у, что если он провалился под лед </w:t>
      </w:r>
      <w:r w:rsidR="007B52DF"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нужно громко звать на помощь</w:t>
      </w:r>
      <w:r w:rsidR="007B52DF"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поблизости никого не оказалось</w:t>
      </w:r>
      <w:r w:rsidR="007B52DF"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попытаться выбраться на лед самостоятельно в том направлении, откуда двигались. Для этого надо как можно больше высунуться из воды, чтобы налечь грудью и забросить ногу на край льда. Даже если лед обламывается, не оставлять попыток выбраться наверх. Если лед выдержал, осторожно и медленно ползти к берегу. Когда основная часть туловища окажется на льду, отползти или откатиться подальше от полыньи. Медленно и осторожно ползти до безопасного места, возвратиться обратно по своим следам. Выбравшись на сушу, снять и отжать промокшую одежду. Двигаться и делать силовые упражнения</w:t>
      </w:r>
      <w:r w:rsidR="00C72409"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 близости есть отапливаемое здание – отправиться туда и срочно вызывать скорую помощь.</w:t>
      </w:r>
    </w:p>
    <w:p w:rsidR="004160ED" w:rsidRPr="004160ED" w:rsidRDefault="004160ED" w:rsidP="001A118E">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Если самостоятельно выбраться из воды так и не удалось, нужно зацепиться за лед как можно дальше от края полыньи и громко звать на помощь. </w:t>
      </w:r>
    </w:p>
    <w:p w:rsidR="004160ED" w:rsidRPr="0050050F" w:rsidRDefault="00C72409" w:rsidP="001A118E">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Т</w:t>
      </w:r>
      <w:r w:rsidR="004160ED" w:rsidRPr="004160ED">
        <w:rPr>
          <w:rFonts w:ascii="Times New Roman" w:eastAsia="Times New Roman" w:hAnsi="Times New Roman" w:cs="Times New Roman"/>
          <w:sz w:val="30"/>
          <w:szCs w:val="30"/>
          <w:lang w:eastAsia="ru-RU"/>
        </w:rPr>
        <w:t>акже напомните ребенку о том, что если он увидел, что кто-то провалился под лёд, то должен</w:t>
      </w:r>
      <w:r w:rsidRPr="0050050F">
        <w:rPr>
          <w:rFonts w:ascii="Times New Roman" w:eastAsia="Times New Roman" w:hAnsi="Times New Roman" w:cs="Times New Roman"/>
          <w:sz w:val="30"/>
          <w:szCs w:val="30"/>
          <w:lang w:eastAsia="ru-RU"/>
        </w:rPr>
        <w:t>,</w:t>
      </w:r>
      <w:r w:rsidR="004160ED" w:rsidRPr="004160ED">
        <w:rPr>
          <w:rFonts w:ascii="Times New Roman" w:eastAsia="Times New Roman" w:hAnsi="Times New Roman" w:cs="Times New Roman"/>
          <w:sz w:val="30"/>
          <w:szCs w:val="30"/>
          <w:lang w:eastAsia="ru-RU"/>
        </w:rPr>
        <w:t xml:space="preserve"> стоя на берегу</w:t>
      </w:r>
      <w:r w:rsidRPr="0050050F">
        <w:rPr>
          <w:rFonts w:ascii="Times New Roman" w:eastAsia="Times New Roman" w:hAnsi="Times New Roman" w:cs="Times New Roman"/>
          <w:sz w:val="30"/>
          <w:szCs w:val="30"/>
          <w:lang w:eastAsia="ru-RU"/>
        </w:rPr>
        <w:t>,</w:t>
      </w:r>
      <w:r w:rsidR="004160ED" w:rsidRPr="004160ED">
        <w:rPr>
          <w:rFonts w:ascii="Times New Roman" w:eastAsia="Times New Roman" w:hAnsi="Times New Roman" w:cs="Times New Roman"/>
          <w:sz w:val="30"/>
          <w:szCs w:val="30"/>
          <w:lang w:eastAsia="ru-RU"/>
        </w:rPr>
        <w:t xml:space="preserve"> громко кричать и звать на помощь, а самое главное </w:t>
      </w:r>
      <w:r w:rsidRPr="0050050F">
        <w:rPr>
          <w:rFonts w:ascii="Times New Roman" w:eastAsia="Times New Roman" w:hAnsi="Times New Roman" w:cs="Times New Roman"/>
          <w:sz w:val="30"/>
          <w:szCs w:val="30"/>
          <w:lang w:eastAsia="ru-RU"/>
        </w:rPr>
        <w:t xml:space="preserve">– </w:t>
      </w:r>
      <w:r w:rsidR="004160ED" w:rsidRPr="004160ED">
        <w:rPr>
          <w:rFonts w:ascii="Times New Roman" w:eastAsia="Times New Roman" w:hAnsi="Times New Roman" w:cs="Times New Roman"/>
          <w:sz w:val="30"/>
          <w:szCs w:val="30"/>
          <w:lang w:eastAsia="ru-RU"/>
        </w:rPr>
        <w:t xml:space="preserve">немедленно вызывать спасателей по телефону 101 или 112.  </w:t>
      </w:r>
    </w:p>
    <w:p w:rsidR="00740396" w:rsidRPr="0050050F" w:rsidRDefault="00D8432B" w:rsidP="001A118E">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740396" w:rsidRPr="0050050F">
        <w:rPr>
          <w:rFonts w:ascii="Times New Roman" w:eastAsia="Times New Roman" w:hAnsi="Times New Roman" w:cs="Times New Roman"/>
          <w:sz w:val="30"/>
          <w:szCs w:val="30"/>
          <w:lang w:eastAsia="ru-RU"/>
        </w:rPr>
        <w:t>едопустимы игры детей и вблизи водоёмов. Надо максимально усилить наблюдение за детьми, не оставлять их без присмотра взрослых, вести среди них разъяснительную работу. Этим должны заниматься все: родители, взрослые, старшеклассники.</w:t>
      </w:r>
    </w:p>
    <w:p w:rsidR="00740396" w:rsidRPr="0050050F" w:rsidRDefault="00740396" w:rsidP="001A118E">
      <w:pPr>
        <w:spacing w:after="0" w:line="240" w:lineRule="auto"/>
        <w:ind w:firstLine="720"/>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Всего за последние 6 лет при происшествиях на льду утонуло в Гомельской области 20 человек, в т</w:t>
      </w:r>
      <w:r w:rsidR="00D8432B">
        <w:rPr>
          <w:rFonts w:ascii="Times New Roman" w:eastAsia="Times New Roman" w:hAnsi="Times New Roman" w:cs="Times New Roman"/>
          <w:sz w:val="30"/>
          <w:szCs w:val="30"/>
          <w:lang w:eastAsia="ru-RU"/>
        </w:rPr>
        <w:t>ом числе и</w:t>
      </w:r>
      <w:r w:rsidRPr="0050050F">
        <w:rPr>
          <w:rFonts w:ascii="Times New Roman" w:eastAsia="Times New Roman" w:hAnsi="Times New Roman" w:cs="Times New Roman"/>
          <w:sz w:val="30"/>
          <w:szCs w:val="30"/>
          <w:lang w:eastAsia="ru-RU"/>
        </w:rPr>
        <w:t xml:space="preserve"> несовершеннолетни</w:t>
      </w:r>
      <w:r w:rsidR="00D8432B">
        <w:rPr>
          <w:rFonts w:ascii="Times New Roman" w:eastAsia="Times New Roman" w:hAnsi="Times New Roman" w:cs="Times New Roman"/>
          <w:sz w:val="30"/>
          <w:szCs w:val="30"/>
          <w:lang w:eastAsia="ru-RU"/>
        </w:rPr>
        <w:t>е</w:t>
      </w:r>
      <w:r w:rsidRPr="0050050F">
        <w:rPr>
          <w:rFonts w:ascii="Times New Roman" w:eastAsia="Times New Roman" w:hAnsi="Times New Roman" w:cs="Times New Roman"/>
          <w:sz w:val="30"/>
          <w:szCs w:val="30"/>
          <w:lang w:eastAsia="ru-RU"/>
        </w:rPr>
        <w:t>.</w:t>
      </w:r>
    </w:p>
    <w:p w:rsidR="00FC1A1B" w:rsidRPr="0050050F" w:rsidRDefault="00740396" w:rsidP="001A118E">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Зимой 2013-2014 годов утонуло трое несовершеннолетних. 4.12.2013 года при возвращении из школы тр</w:t>
      </w:r>
      <w:r w:rsidR="00D8432B">
        <w:rPr>
          <w:rFonts w:ascii="Times New Roman" w:eastAsia="Times New Roman" w:hAnsi="Times New Roman" w:cs="Times New Roman"/>
          <w:i/>
          <w:sz w:val="30"/>
          <w:szCs w:val="30"/>
          <w:lang w:eastAsia="ru-RU"/>
        </w:rPr>
        <w:t>и второклассника</w:t>
      </w:r>
      <w:r w:rsidRPr="0050050F">
        <w:rPr>
          <w:rFonts w:ascii="Times New Roman" w:eastAsia="Times New Roman" w:hAnsi="Times New Roman" w:cs="Times New Roman"/>
          <w:i/>
          <w:sz w:val="30"/>
          <w:szCs w:val="30"/>
          <w:lang w:eastAsia="ru-RU"/>
        </w:rPr>
        <w:t xml:space="preserve"> ГУО «СШ №72 г. Гомеля» вышли на тонкое и слабое ледо</w:t>
      </w:r>
      <w:r w:rsidR="00D8432B">
        <w:rPr>
          <w:rFonts w:ascii="Times New Roman" w:eastAsia="Times New Roman" w:hAnsi="Times New Roman" w:cs="Times New Roman"/>
          <w:i/>
          <w:sz w:val="30"/>
          <w:szCs w:val="30"/>
          <w:lang w:eastAsia="ru-RU"/>
        </w:rPr>
        <w:t>вое покрытие Волотовской проток. Л</w:t>
      </w:r>
      <w:r w:rsidRPr="0050050F">
        <w:rPr>
          <w:rFonts w:ascii="Times New Roman" w:eastAsia="Times New Roman" w:hAnsi="Times New Roman" w:cs="Times New Roman"/>
          <w:i/>
          <w:sz w:val="30"/>
          <w:szCs w:val="30"/>
          <w:lang w:eastAsia="ru-RU"/>
        </w:rPr>
        <w:t>ёд не выдержал, дети оказались в воде</w:t>
      </w:r>
      <w:r w:rsidR="00D8432B">
        <w:rPr>
          <w:rFonts w:ascii="Times New Roman" w:eastAsia="Times New Roman" w:hAnsi="Times New Roman" w:cs="Times New Roman"/>
          <w:i/>
          <w:sz w:val="30"/>
          <w:szCs w:val="30"/>
          <w:lang w:eastAsia="ru-RU"/>
        </w:rPr>
        <w:t>. О</w:t>
      </w:r>
      <w:r w:rsidRPr="0050050F">
        <w:rPr>
          <w:rFonts w:ascii="Times New Roman" w:eastAsia="Times New Roman" w:hAnsi="Times New Roman" w:cs="Times New Roman"/>
          <w:i/>
          <w:sz w:val="30"/>
          <w:szCs w:val="30"/>
          <w:lang w:eastAsia="ru-RU"/>
        </w:rPr>
        <w:t xml:space="preserve">дного спасли подоспевшие на помощь мужчины, два подростка утонули. </w:t>
      </w:r>
    </w:p>
    <w:p w:rsidR="00740396" w:rsidRPr="0050050F" w:rsidRDefault="00740396" w:rsidP="001A118E">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17.01.2014г. на холодном канале ТЭЦ г.Светлогорска утонул 9-летний подросток при передвижении по льду.</w:t>
      </w:r>
    </w:p>
    <w:p w:rsidR="00740396" w:rsidRPr="0050050F" w:rsidRDefault="00740396" w:rsidP="001A118E">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12.01.2018г около 17.00 утонул 8</w:t>
      </w:r>
      <w:r w:rsidR="00D8432B">
        <w:rPr>
          <w:rFonts w:ascii="Times New Roman" w:eastAsia="Times New Roman" w:hAnsi="Times New Roman" w:cs="Times New Roman"/>
          <w:i/>
          <w:sz w:val="30"/>
          <w:szCs w:val="30"/>
          <w:lang w:eastAsia="ru-RU"/>
        </w:rPr>
        <w:t>-</w:t>
      </w:r>
      <w:r w:rsidRPr="0050050F">
        <w:rPr>
          <w:rFonts w:ascii="Times New Roman" w:eastAsia="Times New Roman" w:hAnsi="Times New Roman" w:cs="Times New Roman"/>
          <w:i/>
          <w:sz w:val="30"/>
          <w:szCs w:val="30"/>
          <w:lang w:eastAsia="ru-RU"/>
        </w:rPr>
        <w:t>класс</w:t>
      </w:r>
      <w:r w:rsidR="00D8432B">
        <w:rPr>
          <w:rFonts w:ascii="Times New Roman" w:eastAsia="Times New Roman" w:hAnsi="Times New Roman" w:cs="Times New Roman"/>
          <w:i/>
          <w:sz w:val="30"/>
          <w:szCs w:val="30"/>
          <w:lang w:eastAsia="ru-RU"/>
        </w:rPr>
        <w:t>ник</w:t>
      </w:r>
      <w:r w:rsidRPr="0050050F">
        <w:rPr>
          <w:rFonts w:ascii="Times New Roman" w:eastAsia="Times New Roman" w:hAnsi="Times New Roman" w:cs="Times New Roman"/>
          <w:i/>
          <w:sz w:val="30"/>
          <w:szCs w:val="30"/>
          <w:lang w:eastAsia="ru-RU"/>
        </w:rPr>
        <w:t xml:space="preserve"> ГУО «Криничанская СШ» при переходе и играх на льду в техническом водоёме тепличного хозяйства Мозырской овощной фабрики. </w:t>
      </w:r>
    </w:p>
    <w:p w:rsidR="00740396" w:rsidRPr="0050050F" w:rsidRDefault="00740396" w:rsidP="001A118E">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lastRenderedPageBreak/>
        <w:t>30.11.2018г утонул учащийся ГУО «Средняя школа №1 г.Добруша» в реке Ипуть при переходе и играх на льду</w:t>
      </w:r>
      <w:r w:rsidR="00FC1A1B" w:rsidRPr="0050050F">
        <w:rPr>
          <w:rFonts w:ascii="Times New Roman" w:eastAsia="Times New Roman" w:hAnsi="Times New Roman" w:cs="Times New Roman"/>
          <w:i/>
          <w:sz w:val="30"/>
          <w:szCs w:val="30"/>
          <w:lang w:eastAsia="ru-RU"/>
        </w:rPr>
        <w:t>.</w:t>
      </w:r>
    </w:p>
    <w:p w:rsidR="001A118E" w:rsidRPr="0050050F" w:rsidRDefault="001A118E" w:rsidP="001A118E">
      <w:pPr>
        <w:spacing w:after="0" w:line="240" w:lineRule="auto"/>
        <w:ind w:firstLine="567"/>
        <w:jc w:val="both"/>
        <w:rPr>
          <w:rFonts w:ascii="Times New Roman" w:eastAsia="Times New Roman" w:hAnsi="Times New Roman" w:cs="Times New Roman"/>
          <w:i/>
          <w:sz w:val="30"/>
          <w:szCs w:val="30"/>
          <w:lang w:eastAsia="ru-RU"/>
        </w:rPr>
      </w:pPr>
    </w:p>
    <w:p w:rsidR="001A118E" w:rsidRPr="0050050F" w:rsidRDefault="001A118E" w:rsidP="001A118E">
      <w:pPr>
        <w:pStyle w:val="aa"/>
        <w:spacing w:line="240" w:lineRule="auto"/>
        <w:ind w:left="0" w:firstLine="708"/>
        <w:jc w:val="both"/>
        <w:rPr>
          <w:b/>
          <w:bCs/>
          <w:i/>
        </w:rPr>
      </w:pPr>
      <w:r w:rsidRPr="0050050F">
        <w:rPr>
          <w:b/>
          <w:i/>
        </w:rPr>
        <w:t>Дорожная безопасность</w:t>
      </w:r>
    </w:p>
    <w:p w:rsidR="001A118E" w:rsidRPr="0050050F" w:rsidRDefault="001A118E" w:rsidP="001A118E">
      <w:pPr>
        <w:pStyle w:val="aa"/>
        <w:spacing w:line="240" w:lineRule="auto"/>
        <w:ind w:left="0" w:firstLine="708"/>
        <w:jc w:val="both"/>
        <w:rPr>
          <w:b/>
          <w:bCs/>
        </w:rPr>
      </w:pPr>
    </w:p>
    <w:p w:rsidR="001A118E" w:rsidRPr="0050050F" w:rsidRDefault="001A118E" w:rsidP="001A118E">
      <w:pPr>
        <w:pStyle w:val="aa"/>
        <w:spacing w:line="240" w:lineRule="auto"/>
        <w:ind w:left="0" w:firstLine="708"/>
        <w:jc w:val="both"/>
      </w:pPr>
      <w:r w:rsidRPr="0050050F">
        <w:t xml:space="preserve">На территории Гомельской области за 11 месяцев 2019 года зарегистрировано 56 дорожно-транспортных происшествий с участием несовершеннолетних, в которых 57 несовершеннолетних получили травмы различной степени тяжести, 2  ребенка погибли. </w:t>
      </w:r>
    </w:p>
    <w:p w:rsidR="001A118E" w:rsidRPr="0050050F" w:rsidRDefault="001A118E" w:rsidP="001A118E">
      <w:pPr>
        <w:spacing w:after="0" w:line="240" w:lineRule="auto"/>
        <w:ind w:firstLine="700"/>
        <w:jc w:val="both"/>
        <w:rPr>
          <w:rFonts w:ascii="Times New Roman" w:hAnsi="Times New Roman" w:cs="Times New Roman"/>
          <w:sz w:val="30"/>
          <w:szCs w:val="30"/>
        </w:rPr>
      </w:pPr>
      <w:r w:rsidRPr="0050050F">
        <w:rPr>
          <w:rFonts w:ascii="Times New Roman" w:hAnsi="Times New Roman" w:cs="Times New Roman"/>
          <w:sz w:val="30"/>
          <w:szCs w:val="30"/>
        </w:rPr>
        <w:t xml:space="preserve">Наиболее многочисленной категорией пострадавших в ДТП детей являются пешеходы. </w:t>
      </w:r>
    </w:p>
    <w:p w:rsidR="001A118E" w:rsidRPr="0050050F" w:rsidRDefault="001A118E" w:rsidP="001A118E">
      <w:pPr>
        <w:spacing w:after="0" w:line="240" w:lineRule="auto"/>
        <w:ind w:firstLine="700"/>
        <w:jc w:val="both"/>
        <w:rPr>
          <w:rFonts w:ascii="Times New Roman" w:hAnsi="Times New Roman" w:cs="Times New Roman"/>
          <w:sz w:val="30"/>
          <w:szCs w:val="30"/>
        </w:rPr>
      </w:pPr>
      <w:r w:rsidRPr="0050050F">
        <w:rPr>
          <w:rFonts w:ascii="Times New Roman" w:hAnsi="Times New Roman" w:cs="Times New Roman"/>
          <w:sz w:val="30"/>
          <w:szCs w:val="30"/>
        </w:rPr>
        <w:t>Также пострадали 16 несовершеннолетних пассажиров, при этом в 9 ДТП несовершеннолетние перевозились без использования детских удерживающих устройств либо были не пристегнуты ремнями безопасности.</w:t>
      </w:r>
    </w:p>
    <w:p w:rsidR="001A118E" w:rsidRPr="0050050F" w:rsidRDefault="001A118E" w:rsidP="001A118E">
      <w:pPr>
        <w:spacing w:after="0" w:line="240" w:lineRule="auto"/>
        <w:ind w:firstLine="700"/>
        <w:jc w:val="both"/>
        <w:rPr>
          <w:rFonts w:ascii="Times New Roman" w:hAnsi="Times New Roman" w:cs="Times New Roman"/>
          <w:sz w:val="30"/>
          <w:szCs w:val="30"/>
        </w:rPr>
      </w:pPr>
      <w:r w:rsidRPr="0050050F">
        <w:rPr>
          <w:rFonts w:ascii="Times New Roman" w:hAnsi="Times New Roman" w:cs="Times New Roman"/>
          <w:sz w:val="30"/>
          <w:szCs w:val="30"/>
        </w:rPr>
        <w:t>С участием детей-велосипедистов совершено 7 ДТП, в которых травмировано 6 несовершеннолетних,  1 ребенок погиб. Кроме того, зарегистрировано 3 ДТП с участием детей-водителей, в которых 3 ребенка получили травмы.</w:t>
      </w:r>
    </w:p>
    <w:p w:rsidR="001A118E" w:rsidRPr="0050050F" w:rsidRDefault="001A118E" w:rsidP="001A118E">
      <w:pPr>
        <w:pStyle w:val="a7"/>
        <w:ind w:firstLine="709"/>
        <w:jc w:val="both"/>
        <w:rPr>
          <w:sz w:val="30"/>
          <w:szCs w:val="30"/>
        </w:rPr>
      </w:pPr>
      <w:r w:rsidRPr="0050050F">
        <w:rPr>
          <w:sz w:val="30"/>
          <w:szCs w:val="30"/>
        </w:rPr>
        <w:t xml:space="preserve">В более чем 75% случаев ДТП с участием несовершеннолетних виноваты взрослые, которые не соблюдают требования Правил дорожного движения, а именно превышают скоростной режим, не предоставляют преимущества детям-пешеходам на пешеходных переходах, перевозят детей, пренебрегая средствами пассивной безопасности – детским креслом, детским удерживающим устройством и ремнем безопасности. </w:t>
      </w:r>
      <w:r w:rsidRPr="0050050F">
        <w:rPr>
          <w:sz w:val="30"/>
          <w:szCs w:val="30"/>
        </w:rPr>
        <w:tab/>
      </w:r>
    </w:p>
    <w:p w:rsidR="001A118E" w:rsidRPr="0050050F" w:rsidRDefault="001A118E" w:rsidP="001A118E">
      <w:pPr>
        <w:pStyle w:val="a7"/>
        <w:ind w:firstLine="708"/>
        <w:jc w:val="both"/>
        <w:rPr>
          <w:sz w:val="30"/>
          <w:szCs w:val="30"/>
        </w:rPr>
      </w:pPr>
      <w:r w:rsidRPr="0050050F">
        <w:rPr>
          <w:sz w:val="30"/>
          <w:szCs w:val="30"/>
        </w:rPr>
        <w:t>Взрослые, помните! Судьбу ребенка в аварийной ситуации определяет то, как он сидит в автомобиле. Ведь он пассажир и подвергается такой же или даже б</w:t>
      </w:r>
      <w:r w:rsidRPr="0050050F">
        <w:rPr>
          <w:b/>
          <w:sz w:val="30"/>
          <w:szCs w:val="30"/>
        </w:rPr>
        <w:t>о</w:t>
      </w:r>
      <w:r w:rsidRPr="0050050F">
        <w:rPr>
          <w:sz w:val="30"/>
          <w:szCs w:val="30"/>
        </w:rPr>
        <w:t>льшей опасности, чем взрослые, так как его организм ещё достаточно хрупок. Зачастую можно наблюдать, как ребенок даже не сидит, а стоит за спиной у папы-водителя или мамы-пассажира, или между двух передних кресел автомобиля. В таком положении малышу открывается великолепный вид через лобовое стекло и одновременно заканчивается его безопасность.</w:t>
      </w:r>
    </w:p>
    <w:p w:rsidR="001A118E" w:rsidRPr="0050050F" w:rsidRDefault="001A118E" w:rsidP="001A118E">
      <w:pPr>
        <w:pStyle w:val="a8"/>
        <w:tabs>
          <w:tab w:val="num" w:pos="0"/>
          <w:tab w:val="left" w:pos="9355"/>
          <w:tab w:val="left" w:pos="10773"/>
        </w:tabs>
        <w:spacing w:after="0"/>
        <w:jc w:val="both"/>
        <w:rPr>
          <w:sz w:val="30"/>
          <w:szCs w:val="30"/>
        </w:rPr>
      </w:pPr>
      <w:r w:rsidRPr="0050050F">
        <w:rPr>
          <w:sz w:val="30"/>
          <w:szCs w:val="30"/>
        </w:rPr>
        <w:t xml:space="preserve">         Согласно </w:t>
      </w:r>
      <w:r w:rsidRPr="0050050F">
        <w:rPr>
          <w:noProof/>
          <w:sz w:val="30"/>
          <w:szCs w:val="30"/>
        </w:rPr>
        <w:t>п.178 Правил дорожного движения п</w:t>
      </w:r>
      <w:r w:rsidRPr="0050050F">
        <w:rPr>
          <w:sz w:val="30"/>
          <w:szCs w:val="30"/>
        </w:rPr>
        <w:t>еревозка детей в легковом автомобиле, оборудованном ремнями безопасности, должна осуществляться с использованием:</w:t>
      </w:r>
    </w:p>
    <w:p w:rsidR="001A118E" w:rsidRPr="0050050F" w:rsidRDefault="001A118E" w:rsidP="001A118E">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детских удерживающих устройств, соответствующих весу и росту ребенка, – в возрасте до пяти лет;</w:t>
      </w:r>
    </w:p>
    <w:p w:rsidR="001A118E" w:rsidRPr="0050050F" w:rsidRDefault="001A118E" w:rsidP="001A118E">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 xml:space="preserve">детских удерживающих устройств, соответствующих весу и росту ребенка, иных средств (бустеров, специальных подушек для сидения, </w:t>
      </w:r>
      <w:r w:rsidRPr="0050050F">
        <w:rPr>
          <w:rFonts w:ascii="Times New Roman" w:hAnsi="Times New Roman" w:cs="Times New Roman"/>
          <w:sz w:val="30"/>
          <w:szCs w:val="30"/>
        </w:rPr>
        <w:lastRenderedPageBreak/>
        <w:t xml:space="preserve">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 в возрасте от пяти до двенадцати лет. </w:t>
      </w:r>
    </w:p>
    <w:p w:rsidR="001A118E" w:rsidRPr="0050050F" w:rsidRDefault="001A118E" w:rsidP="001A118E">
      <w:pPr>
        <w:pStyle w:val="a7"/>
        <w:ind w:firstLine="708"/>
        <w:jc w:val="both"/>
        <w:rPr>
          <w:sz w:val="30"/>
          <w:szCs w:val="30"/>
        </w:rPr>
      </w:pPr>
      <w:r w:rsidRPr="0050050F">
        <w:rPr>
          <w:sz w:val="30"/>
          <w:szCs w:val="30"/>
        </w:rPr>
        <w:t>Допускается перевозить детей в возрасте до двенадцати лет без использования детских удерживающих устройств, если рост ребенка превышает 150 сантиметров, а также в автомобиле-такси.</w:t>
      </w:r>
    </w:p>
    <w:p w:rsidR="001A118E" w:rsidRPr="0050050F" w:rsidRDefault="001A118E" w:rsidP="001A118E">
      <w:pPr>
        <w:spacing w:after="0" w:line="240" w:lineRule="auto"/>
        <w:ind w:right="140" w:firstLine="708"/>
        <w:jc w:val="both"/>
        <w:rPr>
          <w:rFonts w:ascii="Times New Roman" w:hAnsi="Times New Roman" w:cs="Times New Roman"/>
          <w:sz w:val="30"/>
          <w:szCs w:val="30"/>
        </w:rPr>
      </w:pPr>
      <w:r w:rsidRPr="0050050F">
        <w:rPr>
          <w:rFonts w:ascii="Times New Roman" w:hAnsi="Times New Roman" w:cs="Times New Roman"/>
          <w:sz w:val="30"/>
          <w:szCs w:val="30"/>
        </w:rPr>
        <w:t xml:space="preserve">Госавтоинспекция напоминает, что за неиспользование детского удерживающего устройства в случаях, когда оно обязательно, предусмотрена административная ответственность в соответствии с частью 5 статьи 18.14 </w:t>
      </w:r>
      <w:r w:rsidRPr="0050050F">
        <w:rPr>
          <w:rStyle w:val="ab"/>
          <w:rFonts w:ascii="Times New Roman" w:hAnsi="Times New Roman" w:cs="Times New Roman"/>
          <w:bCs/>
          <w:i w:val="0"/>
          <w:iCs w:val="0"/>
          <w:sz w:val="30"/>
          <w:szCs w:val="30"/>
          <w:shd w:val="clear" w:color="auto" w:fill="FFFFFF"/>
        </w:rPr>
        <w:t>Кодекса  Республики Беларусь об Административных</w:t>
      </w:r>
      <w:r w:rsidRPr="0050050F">
        <w:rPr>
          <w:rFonts w:ascii="Times New Roman" w:hAnsi="Times New Roman" w:cs="Times New Roman"/>
          <w:sz w:val="30"/>
          <w:szCs w:val="30"/>
          <w:shd w:val="clear" w:color="auto" w:fill="FFFFFF"/>
        </w:rPr>
        <w:t> Правонарушениях </w:t>
      </w:r>
      <w:r w:rsidRPr="0050050F">
        <w:rPr>
          <w:rFonts w:ascii="Times New Roman" w:hAnsi="Times New Roman" w:cs="Times New Roman"/>
          <w:sz w:val="30"/>
          <w:szCs w:val="30"/>
        </w:rPr>
        <w:t xml:space="preserve"> в виде предупреждения или наложения штрафа в размере до 4-х базовых величин. В случае повторного нарушения в течение года – штраф составит от 2 до 8 базовых величин.</w:t>
      </w:r>
    </w:p>
    <w:p w:rsidR="001A118E" w:rsidRPr="00EB67CC" w:rsidRDefault="001A118E" w:rsidP="001A118E">
      <w:pPr>
        <w:pStyle w:val="a8"/>
        <w:spacing w:after="0"/>
        <w:ind w:firstLine="708"/>
        <w:jc w:val="both"/>
        <w:rPr>
          <w:i/>
          <w:sz w:val="30"/>
          <w:szCs w:val="30"/>
        </w:rPr>
      </w:pPr>
      <w:r w:rsidRPr="00EB67CC">
        <w:rPr>
          <w:i/>
          <w:sz w:val="30"/>
          <w:szCs w:val="30"/>
        </w:rPr>
        <w:t>Вот только некоторые примеры нарушения правил перевозки несовершеннолетних пассажиров, приведшие к трагедии:</w:t>
      </w:r>
    </w:p>
    <w:p w:rsidR="001A118E" w:rsidRPr="00EB67CC" w:rsidRDefault="001A118E" w:rsidP="001A118E">
      <w:pPr>
        <w:pStyle w:val="a7"/>
        <w:ind w:firstLine="709"/>
        <w:jc w:val="both"/>
        <w:rPr>
          <w:i/>
          <w:sz w:val="30"/>
          <w:szCs w:val="30"/>
        </w:rPr>
      </w:pPr>
      <w:r w:rsidRPr="00EB67CC">
        <w:rPr>
          <w:i/>
          <w:sz w:val="30"/>
          <w:szCs w:val="30"/>
        </w:rPr>
        <w:t>02.06.2019, примерно в 23:35 37-летняя женщина-водитель, управляя автомобилем «Рено Меган Сценик» и двигаясь по автодороге «Минск-Микашевичи» в направлении г.Микашевичи, не справилась с управлением, съехала в правый кювет, где совершила наезд на дерево,  после чего опрокинулась.</w:t>
      </w:r>
      <w:r w:rsidR="0050050F" w:rsidRPr="00EB67CC">
        <w:rPr>
          <w:i/>
          <w:sz w:val="30"/>
          <w:szCs w:val="30"/>
        </w:rPr>
        <w:t xml:space="preserve"> </w:t>
      </w:r>
      <w:r w:rsidRPr="00EB67CC">
        <w:rPr>
          <w:i/>
          <w:sz w:val="30"/>
          <w:szCs w:val="30"/>
        </w:rPr>
        <w:t>В результате ДТП, ее 10</w:t>
      </w:r>
      <w:r w:rsidR="0050050F" w:rsidRPr="00EB67CC">
        <w:rPr>
          <w:i/>
          <w:sz w:val="30"/>
          <w:szCs w:val="30"/>
        </w:rPr>
        <w:t>-</w:t>
      </w:r>
      <w:r w:rsidRPr="00EB67CC">
        <w:rPr>
          <w:i/>
          <w:sz w:val="30"/>
          <w:szCs w:val="30"/>
        </w:rPr>
        <w:t>летняя дочь, ехавшая в качестве пассажира, от полученных травм скончалась на месте происшествия.</w:t>
      </w:r>
    </w:p>
    <w:p w:rsidR="001A118E" w:rsidRPr="00EB67CC" w:rsidRDefault="001A118E" w:rsidP="001A118E">
      <w:pPr>
        <w:pStyle w:val="a7"/>
        <w:ind w:firstLine="709"/>
        <w:jc w:val="both"/>
        <w:rPr>
          <w:i/>
          <w:sz w:val="30"/>
          <w:szCs w:val="30"/>
        </w:rPr>
      </w:pPr>
      <w:r w:rsidRPr="00EB67CC">
        <w:rPr>
          <w:i/>
          <w:sz w:val="30"/>
          <w:szCs w:val="30"/>
        </w:rPr>
        <w:t>В автомобиле находился бустер, однако, девочка в нем не находилась и ремнем безопасности пристегнута не была.</w:t>
      </w:r>
    </w:p>
    <w:p w:rsidR="001A118E" w:rsidRPr="00EB67CC" w:rsidRDefault="001A118E" w:rsidP="001A118E">
      <w:pPr>
        <w:spacing w:line="240" w:lineRule="auto"/>
        <w:ind w:firstLine="708"/>
        <w:jc w:val="both"/>
        <w:rPr>
          <w:rFonts w:ascii="Times New Roman" w:hAnsi="Times New Roman" w:cs="Times New Roman"/>
          <w:i/>
          <w:sz w:val="30"/>
          <w:szCs w:val="30"/>
        </w:rPr>
      </w:pPr>
      <w:r w:rsidRPr="00EB67CC">
        <w:rPr>
          <w:rFonts w:ascii="Times New Roman" w:hAnsi="Times New Roman" w:cs="Times New Roman"/>
          <w:i/>
          <w:sz w:val="30"/>
          <w:szCs w:val="30"/>
        </w:rPr>
        <w:t xml:space="preserve">14.08.2019, примерно в 18:15 водитель 1984 г.р., управляя автомобилем Пежо 107, двигалась </w:t>
      </w:r>
      <w:r w:rsidR="0050050F" w:rsidRPr="00EB67CC">
        <w:rPr>
          <w:rFonts w:ascii="Times New Roman" w:hAnsi="Times New Roman" w:cs="Times New Roman"/>
          <w:i/>
          <w:sz w:val="30"/>
          <w:szCs w:val="30"/>
        </w:rPr>
        <w:t xml:space="preserve">по </w:t>
      </w:r>
      <w:r w:rsidRPr="00EB67CC">
        <w:rPr>
          <w:rFonts w:ascii="Times New Roman" w:hAnsi="Times New Roman" w:cs="Times New Roman"/>
          <w:i/>
          <w:sz w:val="30"/>
          <w:szCs w:val="30"/>
        </w:rPr>
        <w:t>проезжей части улицы Быховск</w:t>
      </w:r>
      <w:r w:rsidR="0050050F" w:rsidRPr="00EB67CC">
        <w:rPr>
          <w:rFonts w:ascii="Times New Roman" w:hAnsi="Times New Roman" w:cs="Times New Roman"/>
          <w:i/>
          <w:sz w:val="30"/>
          <w:szCs w:val="30"/>
        </w:rPr>
        <w:t>ой</w:t>
      </w:r>
      <w:r w:rsidRPr="00EB67CC">
        <w:rPr>
          <w:rFonts w:ascii="Times New Roman" w:hAnsi="Times New Roman" w:cs="Times New Roman"/>
          <w:i/>
          <w:sz w:val="30"/>
          <w:szCs w:val="30"/>
        </w:rPr>
        <w:t>, со стороны ул.Гомельск</w:t>
      </w:r>
      <w:r w:rsidR="0050050F" w:rsidRPr="00EB67CC">
        <w:rPr>
          <w:rFonts w:ascii="Times New Roman" w:hAnsi="Times New Roman" w:cs="Times New Roman"/>
          <w:i/>
          <w:sz w:val="30"/>
          <w:szCs w:val="30"/>
        </w:rPr>
        <w:t>ой</w:t>
      </w:r>
      <w:r w:rsidRPr="00EB67CC">
        <w:rPr>
          <w:rFonts w:ascii="Times New Roman" w:hAnsi="Times New Roman" w:cs="Times New Roman"/>
          <w:i/>
          <w:sz w:val="30"/>
          <w:szCs w:val="30"/>
        </w:rPr>
        <w:t xml:space="preserve"> в направлении ул.Б.Хмельницкого. В пути следования, при движении в районе дома №64 ул.Быховск</w:t>
      </w:r>
      <w:r w:rsidR="0050050F" w:rsidRPr="00EB67CC">
        <w:rPr>
          <w:rFonts w:ascii="Times New Roman" w:hAnsi="Times New Roman" w:cs="Times New Roman"/>
          <w:i/>
          <w:sz w:val="30"/>
          <w:szCs w:val="30"/>
        </w:rPr>
        <w:t>ой</w:t>
      </w:r>
      <w:r w:rsidRPr="00EB67CC">
        <w:rPr>
          <w:rFonts w:ascii="Times New Roman" w:hAnsi="Times New Roman" w:cs="Times New Roman"/>
          <w:i/>
          <w:sz w:val="30"/>
          <w:szCs w:val="30"/>
        </w:rPr>
        <w:t>, не заметила возникшее препятствие, не приняла мер к снижению скорости и совершила наезд на припаркованный по ходу движения у правого края проезжей части дороги автомобиль Опель Астра (без водителя и пассажиров). В результате столкновения пассажиру автомобиля Пежо –девочке 2011 г.р., причинены телесные повреждения. Ребенок перевозился без детского удерживающего устройства.</w:t>
      </w:r>
    </w:p>
    <w:p w:rsidR="001A118E" w:rsidRPr="0050050F" w:rsidRDefault="00EB67CC" w:rsidP="00EB67CC">
      <w:pPr>
        <w:pStyle w:val="a7"/>
        <w:ind w:firstLine="709"/>
        <w:jc w:val="both"/>
        <w:rPr>
          <w:sz w:val="30"/>
          <w:szCs w:val="30"/>
        </w:rPr>
      </w:pPr>
      <w:r w:rsidRPr="0050050F">
        <w:rPr>
          <w:sz w:val="30"/>
          <w:szCs w:val="30"/>
        </w:rPr>
        <w:t>Более 50% ДТП происходят на обозначенных пешеходных переходах.</w:t>
      </w:r>
      <w:r>
        <w:rPr>
          <w:sz w:val="30"/>
          <w:szCs w:val="30"/>
        </w:rPr>
        <w:t xml:space="preserve"> </w:t>
      </w:r>
      <w:r w:rsidR="001A118E" w:rsidRPr="0050050F">
        <w:rPr>
          <w:sz w:val="30"/>
          <w:szCs w:val="30"/>
        </w:rPr>
        <w:t xml:space="preserve">Самым травмоопасным временем является внеурочное — с 15 до 19 часов и каникулярное. Однако трагедии случаются и в другое время. Главное — дети должны помнить, что их безопасность на дороге </w:t>
      </w:r>
      <w:r w:rsidR="001A118E" w:rsidRPr="0050050F">
        <w:rPr>
          <w:sz w:val="30"/>
          <w:szCs w:val="30"/>
        </w:rPr>
        <w:lastRenderedPageBreak/>
        <w:t>зависит</w:t>
      </w:r>
      <w:r>
        <w:rPr>
          <w:sz w:val="30"/>
          <w:szCs w:val="30"/>
        </w:rPr>
        <w:t>,</w:t>
      </w:r>
      <w:r w:rsidR="001A118E" w:rsidRPr="0050050F">
        <w:rPr>
          <w:sz w:val="30"/>
          <w:szCs w:val="30"/>
        </w:rPr>
        <w:t xml:space="preserve"> в первую очередь</w:t>
      </w:r>
      <w:r>
        <w:rPr>
          <w:sz w:val="30"/>
          <w:szCs w:val="30"/>
        </w:rPr>
        <w:t>,</w:t>
      </w:r>
      <w:r w:rsidR="001A118E" w:rsidRPr="0050050F">
        <w:rPr>
          <w:sz w:val="30"/>
          <w:szCs w:val="30"/>
        </w:rPr>
        <w:t xml:space="preserve"> от них самих; и наша обязанность как взрослых </w:t>
      </w:r>
      <w:r w:rsidR="0050050F" w:rsidRPr="0050050F">
        <w:rPr>
          <w:sz w:val="30"/>
          <w:szCs w:val="30"/>
        </w:rPr>
        <w:t xml:space="preserve">– </w:t>
      </w:r>
      <w:r w:rsidR="001A118E" w:rsidRPr="0050050F">
        <w:rPr>
          <w:sz w:val="30"/>
          <w:szCs w:val="30"/>
        </w:rPr>
        <w:t>объяснить им это и то, что даже если по мнению ребенка опасности в данный момент нет, нужно все равно соблюдать правила поведения на дорогах: переходить дорогу только на разрешающий сигнал светофора или регулировщика, не выбегать на дорогу из-за стоящего транспорта, в том числе перед пешеходным переходом, так как водитель может не увидеть вовремя юного пешехода.</w:t>
      </w:r>
    </w:p>
    <w:p w:rsidR="001A118E" w:rsidRPr="0050050F" w:rsidRDefault="001A118E" w:rsidP="001A118E">
      <w:pPr>
        <w:pStyle w:val="0410041704300433043E043B04460435043D0442044010043A044004300441043D"/>
        <w:spacing w:line="240" w:lineRule="auto"/>
        <w:ind w:firstLine="397"/>
        <w:jc w:val="both"/>
        <w:rPr>
          <w:rFonts w:ascii="Times New Roman" w:hAnsi="Times New Roman" w:cs="Times New Roman"/>
          <w:b w:val="0"/>
          <w:bCs w:val="0"/>
          <w:color w:val="auto"/>
          <w:sz w:val="30"/>
          <w:szCs w:val="30"/>
        </w:rPr>
      </w:pPr>
      <w:r w:rsidRPr="0050050F">
        <w:rPr>
          <w:rFonts w:ascii="Times New Roman" w:hAnsi="Times New Roman" w:cs="Times New Roman"/>
          <w:b w:val="0"/>
          <w:bCs w:val="0"/>
          <w:color w:val="auto"/>
          <w:sz w:val="30"/>
          <w:szCs w:val="30"/>
        </w:rPr>
        <w:t>Дорогие родители! Вы ответственны не только за себя, но и за жизнь и благополучие вашего ребенка. Поэтому как можно чаще напоминайте ребенку основные правила поведения:</w:t>
      </w:r>
    </w:p>
    <w:p w:rsidR="001A118E" w:rsidRPr="0050050F" w:rsidRDefault="001A118E" w:rsidP="001A118E">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выходе из дома:</w:t>
      </w:r>
    </w:p>
    <w:p w:rsidR="001A118E" w:rsidRPr="0050050F" w:rsidRDefault="001A118E" w:rsidP="001A118E">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обратите внимание ребенка на то, есть ли у подъезда дома движение транспорта;</w:t>
      </w:r>
    </w:p>
    <w:p w:rsidR="001A118E" w:rsidRPr="0050050F" w:rsidRDefault="001A118E" w:rsidP="001A118E">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посмотрите, стоят ли у подъезда автомобили и растут ли деревья; если да, приостановитесь и оглядитесь, нет ли опасности.</w:t>
      </w:r>
    </w:p>
    <w:p w:rsidR="001A118E" w:rsidRPr="0050050F" w:rsidRDefault="001A118E" w:rsidP="001A118E">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движении по тротуару:</w:t>
      </w:r>
    </w:p>
    <w:p w:rsidR="001A118E" w:rsidRPr="0050050F" w:rsidRDefault="001A118E" w:rsidP="001A118E">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придерживайтесь правой стороны, при этом взрослый должен находиться со стороны проезжей части;</w:t>
      </w:r>
    </w:p>
    <w:p w:rsidR="001A118E" w:rsidRPr="0050050F" w:rsidRDefault="001A118E" w:rsidP="001A118E">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крепко держите ребенка за руку;</w:t>
      </w:r>
    </w:p>
    <w:p w:rsidR="001A118E" w:rsidRPr="0050050F" w:rsidRDefault="001A118E" w:rsidP="001A118E">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приучите ребенка, чтобы</w:t>
      </w:r>
      <w:r w:rsidR="0050050F" w:rsidRPr="0050050F">
        <w:rPr>
          <w:rFonts w:ascii="Times New Roman" w:hAnsi="Times New Roman" w:cs="Times New Roman"/>
          <w:color w:val="auto"/>
          <w:spacing w:val="0"/>
          <w:sz w:val="30"/>
          <w:szCs w:val="30"/>
        </w:rPr>
        <w:t>,</w:t>
      </w:r>
      <w:r w:rsidRPr="0050050F">
        <w:rPr>
          <w:rFonts w:ascii="Times New Roman" w:hAnsi="Times New Roman" w:cs="Times New Roman"/>
          <w:color w:val="auto"/>
          <w:spacing w:val="0"/>
          <w:sz w:val="30"/>
          <w:szCs w:val="30"/>
        </w:rPr>
        <w:t xml:space="preserve"> двигаясь по тротуару, он внимательно наблюдал за выездом автомобилей из дворов и прилегающей территории.</w:t>
      </w:r>
    </w:p>
    <w:p w:rsidR="001A118E" w:rsidRPr="0050050F" w:rsidRDefault="001A118E" w:rsidP="001A118E">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посадке и высадке из транспортного средства:</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выходите впереди ребенка, иначе ребенок может упасть или выбежать на проезжую часть;</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xml:space="preserve">- подходите к двери только после полной </w:t>
      </w:r>
      <w:r w:rsidR="0050050F" w:rsidRPr="0050050F">
        <w:rPr>
          <w:rFonts w:ascii="Times New Roman" w:hAnsi="Times New Roman" w:cs="Times New Roman"/>
          <w:sz w:val="30"/>
          <w:szCs w:val="30"/>
        </w:rPr>
        <w:t>остановки автобуса, троллейбуса</w:t>
      </w:r>
      <w:r w:rsidRPr="0050050F">
        <w:rPr>
          <w:rFonts w:ascii="Times New Roman" w:hAnsi="Times New Roman" w:cs="Times New Roman"/>
          <w:sz w:val="30"/>
          <w:szCs w:val="30"/>
        </w:rPr>
        <w:t>; не садитесь в последний момент, чтобы не прижало дверями;</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приучите ребенка быть внимательным в зоне остановки, так как это опасное место: дорога обозревается плохо, пассажиры могут вытолкнуть ребенка на дорогу;</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xml:space="preserve">- при </w:t>
      </w:r>
      <w:r w:rsidR="0050050F" w:rsidRPr="0050050F">
        <w:rPr>
          <w:rFonts w:ascii="Times New Roman" w:hAnsi="Times New Roman" w:cs="Times New Roman"/>
          <w:sz w:val="30"/>
          <w:szCs w:val="30"/>
        </w:rPr>
        <w:t xml:space="preserve">ожидании автобуса, троллейбуса </w:t>
      </w:r>
      <w:r w:rsidRPr="0050050F">
        <w:rPr>
          <w:rFonts w:ascii="Times New Roman" w:hAnsi="Times New Roman" w:cs="Times New Roman"/>
          <w:sz w:val="30"/>
          <w:szCs w:val="30"/>
        </w:rPr>
        <w:t>стойте только на остановочных площадках, на тротуаре или обочине.</w:t>
      </w:r>
    </w:p>
    <w:p w:rsidR="001A118E" w:rsidRPr="0050050F" w:rsidRDefault="001A118E" w:rsidP="001A118E">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Готовясь перейти дорогу:</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остановитесь, не доходя до края тротуара; осмотрите проезжую часть, обратив внимание ребенка на свои движения: остановку, повороты головы вправо-влево для осмотра дороги;</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стойте с ребенком на краю тротуара: это опасно, т.к. из проезжающих автомобилей могу</w:t>
      </w:r>
      <w:r w:rsidR="00EB67CC">
        <w:rPr>
          <w:rFonts w:ascii="Times New Roman" w:hAnsi="Times New Roman" w:cs="Times New Roman"/>
          <w:sz w:val="30"/>
          <w:szCs w:val="30"/>
        </w:rPr>
        <w:t>т</w:t>
      </w:r>
      <w:r w:rsidRPr="0050050F">
        <w:rPr>
          <w:rFonts w:ascii="Times New Roman" w:hAnsi="Times New Roman" w:cs="Times New Roman"/>
          <w:sz w:val="30"/>
          <w:szCs w:val="30"/>
        </w:rPr>
        <w:t xml:space="preserve"> выступать перевозимые грузы и др.;</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развивайте у ребенка наблюдательность, учите ребенка всматриваться вдаль, различать приближающиеся транспортные средства;</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lastRenderedPageBreak/>
        <w:t>- обратите внимание ребенка на транспортное средство, готовящееся к повороту, расскажите о сигналах указателей поворота у автомобилей.</w:t>
      </w:r>
    </w:p>
    <w:p w:rsidR="001A118E" w:rsidRPr="0050050F" w:rsidRDefault="001A118E" w:rsidP="00EB67CC">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переходе проезжей части:</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переходите дорогу только по пешеходным переходам, убедившись, что транспортные средства вас пропускают;</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идите только на зеленый сигнал светофора, даже если нет транспортных средств;</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выходя на проезжую часть, будьте предельно внимательны;</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спешите и не бегите, переходите дорогу размеренно;</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переходите проезжую часть под углом, объясните ребенку, что так хуже видно дорогу;</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выходите с ребенком на проезжую часть из-за стоящего автомобиля или кустов, не осмотрев предварительно дорогу;</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торопитесь перейти дорогу, если на другой стороне вы увидели друзей, нужный автобус; объясните ребенку, что это опасно;</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переходе проезжей части на нерегулируемом перекрестке учите ребенка внимательно следить за началом движения транспортных средств;</w:t>
      </w:r>
    </w:p>
    <w:p w:rsidR="001A118E" w:rsidRPr="0050050F" w:rsidRDefault="001A118E" w:rsidP="00EB67CC">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объясните ребенку, что даже дорогу, где малая интенсивность движения, переходить надо осторожно, так как автомобиль может внезапно выехать со двора, из переулка;</w:t>
      </w:r>
    </w:p>
    <w:p w:rsidR="001A118E" w:rsidRPr="0050050F" w:rsidRDefault="001A118E" w:rsidP="00EB67CC">
      <w:pPr>
        <w:pStyle w:val="a7"/>
        <w:jc w:val="both"/>
        <w:rPr>
          <w:sz w:val="30"/>
          <w:szCs w:val="30"/>
        </w:rPr>
      </w:pPr>
      <w:r w:rsidRPr="0050050F">
        <w:rPr>
          <w:sz w:val="30"/>
          <w:szCs w:val="30"/>
        </w:rPr>
        <w:t>- в вечернее время и в условиях недостаточной видимости безопасность ребенка необходимо повысить с помощью светоотражающих элементов на одежде, рюкзаке и т.д. Объясните ему, что световозвращающие элементы сделают его заметней на дороге для водителей.</w:t>
      </w:r>
    </w:p>
    <w:p w:rsidR="0050050F" w:rsidRDefault="0050050F" w:rsidP="0050050F">
      <w:pPr>
        <w:suppressAutoHyphens/>
        <w:autoSpaceDE w:val="0"/>
        <w:autoSpaceDN w:val="0"/>
        <w:adjustRightInd w:val="0"/>
        <w:spacing w:after="0" w:line="240" w:lineRule="auto"/>
        <w:ind w:firstLine="708"/>
        <w:jc w:val="both"/>
        <w:textAlignment w:val="center"/>
        <w:rPr>
          <w:rFonts w:ascii="Times New Roman" w:hAnsi="Times New Roman" w:cs="Times New Roman"/>
          <w:b/>
          <w:sz w:val="30"/>
          <w:szCs w:val="30"/>
        </w:rPr>
      </w:pPr>
    </w:p>
    <w:p w:rsidR="0050050F" w:rsidRPr="0050050F" w:rsidRDefault="001A118E" w:rsidP="0050050F">
      <w:pPr>
        <w:suppressAutoHyphens/>
        <w:autoSpaceDE w:val="0"/>
        <w:autoSpaceDN w:val="0"/>
        <w:adjustRightInd w:val="0"/>
        <w:spacing w:after="0" w:line="240" w:lineRule="auto"/>
        <w:ind w:firstLine="708"/>
        <w:jc w:val="both"/>
        <w:textAlignment w:val="center"/>
        <w:rPr>
          <w:rFonts w:ascii="Times New Roman" w:hAnsi="Times New Roman" w:cs="Times New Roman"/>
          <w:sz w:val="30"/>
          <w:szCs w:val="30"/>
        </w:rPr>
      </w:pPr>
      <w:r w:rsidRPr="0050050F">
        <w:rPr>
          <w:rFonts w:ascii="Times New Roman" w:hAnsi="Times New Roman" w:cs="Times New Roman"/>
          <w:b/>
          <w:sz w:val="30"/>
          <w:szCs w:val="30"/>
        </w:rPr>
        <w:t>Мы несём ответственность за всех детей</w:t>
      </w:r>
      <w:r w:rsidRPr="0050050F">
        <w:rPr>
          <w:rFonts w:ascii="Times New Roman" w:hAnsi="Times New Roman" w:cs="Times New Roman"/>
          <w:sz w:val="30"/>
          <w:szCs w:val="30"/>
        </w:rPr>
        <w:t xml:space="preserve">, независимо от степени родства, и должны объединить усилия, чтобы из сводок </w:t>
      </w:r>
      <w:r w:rsidR="0050050F" w:rsidRPr="0050050F">
        <w:rPr>
          <w:rFonts w:ascii="Times New Roman" w:hAnsi="Times New Roman" w:cs="Times New Roman"/>
          <w:sz w:val="30"/>
          <w:szCs w:val="30"/>
        </w:rPr>
        <w:t>происшествий исчезли дети</w:t>
      </w:r>
      <w:r w:rsidRPr="0050050F">
        <w:rPr>
          <w:rFonts w:ascii="Times New Roman" w:hAnsi="Times New Roman" w:cs="Times New Roman"/>
          <w:sz w:val="30"/>
          <w:szCs w:val="30"/>
        </w:rPr>
        <w:t>.</w:t>
      </w:r>
    </w:p>
    <w:p w:rsidR="004160ED" w:rsidRPr="004160ED" w:rsidRDefault="004160ED" w:rsidP="0050050F">
      <w:pPr>
        <w:suppressAutoHyphens/>
        <w:autoSpaceDE w:val="0"/>
        <w:autoSpaceDN w:val="0"/>
        <w:adjustRightInd w:val="0"/>
        <w:spacing w:line="240" w:lineRule="auto"/>
        <w:ind w:firstLine="708"/>
        <w:jc w:val="both"/>
        <w:textAlignment w:val="center"/>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Соблюдайте правила! Берегите себя и своих близких! И помните, что ребенок всегда берет пример с родителей. Пусть </w:t>
      </w:r>
      <w:r w:rsidR="00EB67CC" w:rsidRPr="004160ED">
        <w:rPr>
          <w:rFonts w:ascii="Times New Roman" w:eastAsia="Times New Roman" w:hAnsi="Times New Roman" w:cs="Times New Roman"/>
          <w:sz w:val="30"/>
          <w:szCs w:val="30"/>
          <w:lang w:eastAsia="ru-RU"/>
        </w:rPr>
        <w:t>соблюдени</w:t>
      </w:r>
      <w:r w:rsidR="00EB67CC">
        <w:rPr>
          <w:rFonts w:ascii="Times New Roman" w:eastAsia="Times New Roman" w:hAnsi="Times New Roman" w:cs="Times New Roman"/>
          <w:sz w:val="30"/>
          <w:szCs w:val="30"/>
          <w:lang w:eastAsia="ru-RU"/>
        </w:rPr>
        <w:t>ю</w:t>
      </w:r>
      <w:r w:rsidR="00EB67CC" w:rsidRPr="004160ED">
        <w:rPr>
          <w:rFonts w:ascii="Times New Roman" w:eastAsia="Times New Roman" w:hAnsi="Times New Roman" w:cs="Times New Roman"/>
          <w:sz w:val="30"/>
          <w:szCs w:val="30"/>
          <w:lang w:eastAsia="ru-RU"/>
        </w:rPr>
        <w:t xml:space="preserve"> правил безопасности его научит </w:t>
      </w:r>
      <w:r w:rsidRPr="004160ED">
        <w:rPr>
          <w:rFonts w:ascii="Times New Roman" w:eastAsia="Times New Roman" w:hAnsi="Times New Roman" w:cs="Times New Roman"/>
          <w:sz w:val="30"/>
          <w:szCs w:val="30"/>
          <w:lang w:eastAsia="ru-RU"/>
        </w:rPr>
        <w:t>ваш пример.</w:t>
      </w:r>
    </w:p>
    <w:p w:rsidR="004160ED" w:rsidRPr="004160ED" w:rsidRDefault="004160ED" w:rsidP="004160ED">
      <w:pPr>
        <w:spacing w:after="0" w:line="240" w:lineRule="auto"/>
        <w:ind w:firstLine="708"/>
        <w:jc w:val="both"/>
        <w:rPr>
          <w:rFonts w:ascii="Times New Roman" w:eastAsia="Times New Roman" w:hAnsi="Times New Roman" w:cs="Times New Roman"/>
          <w:sz w:val="30"/>
          <w:szCs w:val="30"/>
          <w:lang w:eastAsia="ru-RU"/>
        </w:rPr>
      </w:pPr>
    </w:p>
    <w:p w:rsidR="004160ED" w:rsidRPr="0050050F" w:rsidRDefault="004160ED" w:rsidP="005B63C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5B63C3" w:rsidRPr="005B63C3" w:rsidRDefault="005B63C3" w:rsidP="005B63C3">
      <w:pPr>
        <w:widowControl w:val="0"/>
        <w:autoSpaceDE w:val="0"/>
        <w:autoSpaceDN w:val="0"/>
        <w:adjustRightInd w:val="0"/>
        <w:spacing w:after="0" w:line="240" w:lineRule="auto"/>
        <w:ind w:left="2977"/>
        <w:jc w:val="both"/>
        <w:rPr>
          <w:rFonts w:ascii="Times New Roman" w:eastAsia="Times New Roman" w:hAnsi="Times New Roman" w:cs="Times New Roman"/>
          <w:bCs/>
          <w:sz w:val="26"/>
          <w:szCs w:val="26"/>
          <w:lang w:eastAsia="ru-RU"/>
        </w:rPr>
      </w:pPr>
      <w:r w:rsidRPr="005B63C3">
        <w:rPr>
          <w:rFonts w:ascii="Times New Roman" w:eastAsia="Times New Roman" w:hAnsi="Times New Roman" w:cs="Times New Roman"/>
          <w:bCs/>
          <w:sz w:val="26"/>
          <w:szCs w:val="26"/>
          <w:lang w:eastAsia="ru-RU"/>
        </w:rPr>
        <w:t>Учреждение «Гомельское областное управление МЧС»</w:t>
      </w:r>
    </w:p>
    <w:p w:rsidR="005B63C3" w:rsidRPr="005B63C3" w:rsidRDefault="005B63C3" w:rsidP="005B63C3">
      <w:pPr>
        <w:widowControl w:val="0"/>
        <w:autoSpaceDE w:val="0"/>
        <w:autoSpaceDN w:val="0"/>
        <w:adjustRightInd w:val="0"/>
        <w:spacing w:after="0" w:line="240" w:lineRule="auto"/>
        <w:ind w:left="2977" w:right="-1"/>
        <w:jc w:val="both"/>
        <w:rPr>
          <w:rFonts w:ascii="Times New Roman" w:eastAsia="Times New Roman" w:hAnsi="Times New Roman" w:cs="Times New Roman"/>
          <w:sz w:val="26"/>
          <w:szCs w:val="26"/>
          <w:lang w:eastAsia="ru-RU"/>
        </w:rPr>
      </w:pPr>
      <w:r w:rsidRPr="005B63C3">
        <w:rPr>
          <w:rFonts w:ascii="Times New Roman" w:eastAsia="Times New Roman" w:hAnsi="Times New Roman" w:cs="Times New Roman"/>
          <w:sz w:val="24"/>
          <w:szCs w:val="24"/>
          <w:lang w:eastAsia="ru-RU"/>
        </w:rPr>
        <w:t>Гомельская областная организация республиканского государственно-общественного объединения «Белорусское республиканское общество спасания на водах»</w:t>
      </w:r>
    </w:p>
    <w:p w:rsidR="005B63C3" w:rsidRPr="005B63C3" w:rsidRDefault="005B63C3" w:rsidP="005B63C3">
      <w:pPr>
        <w:widowControl w:val="0"/>
        <w:autoSpaceDE w:val="0"/>
        <w:autoSpaceDN w:val="0"/>
        <w:adjustRightInd w:val="0"/>
        <w:spacing w:after="0" w:line="240" w:lineRule="auto"/>
        <w:ind w:left="2977" w:right="-1"/>
        <w:jc w:val="both"/>
        <w:rPr>
          <w:rFonts w:ascii="Times New Roman" w:eastAsia="Times New Roman" w:hAnsi="Times New Roman" w:cs="Times New Roman"/>
          <w:sz w:val="26"/>
          <w:szCs w:val="26"/>
          <w:lang w:eastAsia="ru-RU"/>
        </w:rPr>
      </w:pPr>
      <w:r w:rsidRPr="005B63C3">
        <w:rPr>
          <w:rFonts w:ascii="Times New Roman" w:eastAsia="Times New Roman" w:hAnsi="Times New Roman" w:cs="Times New Roman"/>
          <w:sz w:val="24"/>
          <w:szCs w:val="24"/>
          <w:lang w:eastAsia="ru-RU"/>
        </w:rPr>
        <w:t>Управление внутренних дел Гомельского облисполкома</w:t>
      </w:r>
    </w:p>
    <w:p w:rsidR="008F6FDA" w:rsidRPr="001A118E" w:rsidRDefault="005B63C3" w:rsidP="00EB67CC">
      <w:pPr>
        <w:widowControl w:val="0"/>
        <w:autoSpaceDE w:val="0"/>
        <w:autoSpaceDN w:val="0"/>
        <w:adjustRightInd w:val="0"/>
        <w:spacing w:after="0" w:line="240" w:lineRule="auto"/>
        <w:ind w:left="2977" w:right="-1"/>
        <w:jc w:val="both"/>
        <w:rPr>
          <w:rFonts w:ascii="Times New Roman" w:hAnsi="Times New Roman" w:cs="Times New Roman"/>
        </w:rPr>
      </w:pPr>
      <w:r w:rsidRPr="005B63C3">
        <w:rPr>
          <w:rFonts w:ascii="Times New Roman" w:eastAsia="Times New Roman" w:hAnsi="Times New Roman" w:cs="Times New Roman"/>
          <w:sz w:val="26"/>
          <w:szCs w:val="26"/>
          <w:lang w:eastAsia="ru-RU"/>
        </w:rPr>
        <w:t>Главное управление идеологической работы, культуры и по делам молодежи облисполкома</w:t>
      </w:r>
    </w:p>
    <w:sectPr w:rsidR="008F6FDA" w:rsidRPr="001A118E" w:rsidSect="008D2A2A">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80" w:rsidRDefault="00E65680" w:rsidP="008D2A2A">
      <w:pPr>
        <w:spacing w:after="0" w:line="240" w:lineRule="auto"/>
      </w:pPr>
      <w:r>
        <w:separator/>
      </w:r>
    </w:p>
  </w:endnote>
  <w:endnote w:type="continuationSeparator" w:id="0">
    <w:p w:rsidR="00E65680" w:rsidRDefault="00E65680" w:rsidP="008D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iosLight">
    <w:panose1 w:val="00000000000000000000"/>
    <w:charset w:val="00"/>
    <w:family w:val="decorative"/>
    <w:notTrueType/>
    <w:pitch w:val="variable"/>
    <w:sig w:usb0="00000003" w:usb1="00000000" w:usb2="00000000" w:usb3="00000000" w:csb0="00000001" w:csb1="00000000"/>
  </w:font>
  <w:font w:name="heli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80" w:rsidRDefault="00E65680" w:rsidP="008D2A2A">
      <w:pPr>
        <w:spacing w:after="0" w:line="240" w:lineRule="auto"/>
      </w:pPr>
      <w:r>
        <w:separator/>
      </w:r>
    </w:p>
  </w:footnote>
  <w:footnote w:type="continuationSeparator" w:id="0">
    <w:p w:rsidR="00E65680" w:rsidRDefault="00E65680" w:rsidP="008D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EB3" w:rsidRDefault="00EB67CC">
    <w:pPr>
      <w:pStyle w:val="a3"/>
      <w:jc w:val="right"/>
    </w:pPr>
    <w:r>
      <w:fldChar w:fldCharType="begin"/>
    </w:r>
    <w:r>
      <w:instrText xml:space="preserve"> PAGE   \* MERGEFORMAT </w:instrText>
    </w:r>
    <w:r>
      <w:fldChar w:fldCharType="separate"/>
    </w:r>
    <w:r w:rsidR="0058620D">
      <w:rPr>
        <w:noProof/>
      </w:rPr>
      <w:t>2</w:t>
    </w:r>
    <w:r>
      <w:fldChar w:fldCharType="end"/>
    </w:r>
  </w:p>
  <w:p w:rsidR="00FC7EB3" w:rsidRDefault="00E6568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16864"/>
      <w:docPartObj>
        <w:docPartGallery w:val="Page Numbers (Top of Page)"/>
        <w:docPartUnique/>
      </w:docPartObj>
    </w:sdtPr>
    <w:sdtEndPr/>
    <w:sdtContent>
      <w:p w:rsidR="008D2A2A" w:rsidRDefault="008D2A2A">
        <w:pPr>
          <w:pStyle w:val="a3"/>
          <w:jc w:val="center"/>
        </w:pPr>
        <w:r>
          <w:fldChar w:fldCharType="begin"/>
        </w:r>
        <w:r>
          <w:instrText>PAGE   \* MERGEFORMAT</w:instrText>
        </w:r>
        <w:r>
          <w:fldChar w:fldCharType="separate"/>
        </w:r>
        <w:r w:rsidR="0058620D">
          <w:rPr>
            <w:noProof/>
          </w:rPr>
          <w:t>1</w:t>
        </w:r>
        <w:r>
          <w:fldChar w:fldCharType="end"/>
        </w:r>
      </w:p>
    </w:sdtContent>
  </w:sdt>
  <w:p w:rsidR="008D2A2A" w:rsidRDefault="008D2A2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6EE7A4E"/>
    <w:lvl w:ilvl="0">
      <w:numFmt w:val="bullet"/>
      <w:lvlText w:val="*"/>
      <w:lvlJc w:val="left"/>
    </w:lvl>
  </w:abstractNum>
  <w:abstractNum w:abstractNumId="1" w15:restartNumberingAfterBreak="0">
    <w:nsid w:val="2F366235"/>
    <w:multiLevelType w:val="multilevel"/>
    <w:tmpl w:val="AB7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ED"/>
    <w:rsid w:val="001030C2"/>
    <w:rsid w:val="001A118E"/>
    <w:rsid w:val="002B1E74"/>
    <w:rsid w:val="00366507"/>
    <w:rsid w:val="004160ED"/>
    <w:rsid w:val="0050050F"/>
    <w:rsid w:val="0055368B"/>
    <w:rsid w:val="0058620D"/>
    <w:rsid w:val="005B1BAC"/>
    <w:rsid w:val="005B63C3"/>
    <w:rsid w:val="005F20D0"/>
    <w:rsid w:val="00637275"/>
    <w:rsid w:val="00740396"/>
    <w:rsid w:val="007B52DF"/>
    <w:rsid w:val="008D2A2A"/>
    <w:rsid w:val="008F6FDA"/>
    <w:rsid w:val="009F1C5F"/>
    <w:rsid w:val="00C72409"/>
    <w:rsid w:val="00C82980"/>
    <w:rsid w:val="00CB16ED"/>
    <w:rsid w:val="00D8432B"/>
    <w:rsid w:val="00E16698"/>
    <w:rsid w:val="00E345E2"/>
    <w:rsid w:val="00E65680"/>
    <w:rsid w:val="00EB67CC"/>
    <w:rsid w:val="00FC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C3C848"/>
  <w15:docId w15:val="{CFAB6D3A-C574-4998-8830-ECB2396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3C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B63C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D2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2A2A"/>
  </w:style>
  <w:style w:type="paragraph" w:styleId="a7">
    <w:name w:val="No Spacing"/>
    <w:uiPriority w:val="99"/>
    <w:qFormat/>
    <w:rsid w:val="001A118E"/>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1A118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1A118E"/>
    <w:rPr>
      <w:rFonts w:ascii="Times New Roman" w:eastAsia="Times New Roman" w:hAnsi="Times New Roman" w:cs="Times New Roman"/>
      <w:sz w:val="24"/>
      <w:szCs w:val="24"/>
      <w:lang w:eastAsia="ru-RU"/>
    </w:rPr>
  </w:style>
  <w:style w:type="paragraph" w:customStyle="1" w:styleId="aa">
    <w:name w:val="Адресат"/>
    <w:basedOn w:val="a"/>
    <w:uiPriority w:val="99"/>
    <w:rsid w:val="001A118E"/>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1A118E"/>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1A118E"/>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1A118E"/>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b">
    <w:name w:val="Emphasis"/>
    <w:basedOn w:val="a0"/>
    <w:uiPriority w:val="20"/>
    <w:qFormat/>
    <w:rsid w:val="001A118E"/>
    <w:rPr>
      <w:i/>
      <w:iCs/>
    </w:rPr>
  </w:style>
  <w:style w:type="paragraph" w:styleId="ac">
    <w:name w:val="Balloon Text"/>
    <w:basedOn w:val="a"/>
    <w:link w:val="ad"/>
    <w:uiPriority w:val="99"/>
    <w:semiHidden/>
    <w:unhideWhenUsed/>
    <w:rsid w:val="00C82980"/>
    <w:pPr>
      <w:spacing w:after="0" w:line="240" w:lineRule="auto"/>
    </w:pPr>
    <w:rPr>
      <w:rFonts w:ascii="Calibri" w:hAnsi="Calibri"/>
      <w:sz w:val="16"/>
      <w:szCs w:val="16"/>
    </w:rPr>
  </w:style>
  <w:style w:type="character" w:customStyle="1" w:styleId="ad">
    <w:name w:val="Текст выноски Знак"/>
    <w:basedOn w:val="a0"/>
    <w:link w:val="ac"/>
    <w:uiPriority w:val="99"/>
    <w:semiHidden/>
    <w:rsid w:val="00C82980"/>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6FC2-B544-4E09-9F35-C5216A12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Кручко Татьяна Леонидовна</dc:creator>
  <cp:keywords/>
  <dc:description/>
  <cp:lastModifiedBy>Пользователь</cp:lastModifiedBy>
  <cp:revision>17</cp:revision>
  <cp:lastPrinted>2019-12-18T16:52:00Z</cp:lastPrinted>
  <dcterms:created xsi:type="dcterms:W3CDTF">2019-12-18T15:15:00Z</dcterms:created>
  <dcterms:modified xsi:type="dcterms:W3CDTF">2019-12-18T17:20:00Z</dcterms:modified>
</cp:coreProperties>
</file>