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C3" w:rsidRPr="005B63C3" w:rsidRDefault="005B63C3" w:rsidP="005B63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63C3">
        <w:rPr>
          <w:rFonts w:ascii="Times New Roman" w:eastAsia="Times New Roman" w:hAnsi="Times New Roman" w:cs="Times New Roman"/>
          <w:sz w:val="24"/>
          <w:szCs w:val="24"/>
          <w:lang w:eastAsia="ru-RU"/>
        </w:rPr>
        <w:t>МАТЕРИАЛЫ</w:t>
      </w:r>
    </w:p>
    <w:p w:rsidR="005B63C3" w:rsidRPr="005B63C3" w:rsidRDefault="005B63C3" w:rsidP="005B63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63C3">
        <w:rPr>
          <w:rFonts w:ascii="Times New Roman" w:eastAsia="Times New Roman" w:hAnsi="Times New Roman" w:cs="Times New Roman"/>
          <w:sz w:val="24"/>
          <w:szCs w:val="24"/>
          <w:lang w:eastAsia="ru-RU"/>
        </w:rPr>
        <w:t>для информационно-пропагандистских групп</w:t>
      </w:r>
    </w:p>
    <w:p w:rsidR="005B63C3" w:rsidRPr="005B63C3" w:rsidRDefault="005B63C3" w:rsidP="005B63C3">
      <w:pPr>
        <w:spacing w:after="0" w:line="240" w:lineRule="auto"/>
        <w:jc w:val="both"/>
        <w:rPr>
          <w:rFonts w:ascii="Times New Roman" w:eastAsia="Calibri" w:hAnsi="Times New Roman" w:cs="Times New Roman"/>
          <w:sz w:val="24"/>
          <w:szCs w:val="24"/>
        </w:rPr>
      </w:pPr>
      <w:r w:rsidRPr="001A118E">
        <w:rPr>
          <w:rFonts w:ascii="Times New Roman" w:eastAsia="Calibri" w:hAnsi="Times New Roman" w:cs="Times New Roman"/>
          <w:sz w:val="24"/>
          <w:szCs w:val="24"/>
        </w:rPr>
        <w:t>19 декабр</w:t>
      </w:r>
      <w:r w:rsidRPr="005B63C3">
        <w:rPr>
          <w:rFonts w:ascii="Times New Roman" w:eastAsia="Calibri" w:hAnsi="Times New Roman" w:cs="Times New Roman"/>
          <w:sz w:val="24"/>
          <w:szCs w:val="24"/>
        </w:rPr>
        <w:t>я 2019г.</w:t>
      </w:r>
    </w:p>
    <w:p w:rsidR="005B63C3" w:rsidRPr="005B63C3" w:rsidRDefault="005B63C3" w:rsidP="005B63C3">
      <w:pPr>
        <w:widowControl w:val="0"/>
        <w:autoSpaceDE w:val="0"/>
        <w:autoSpaceDN w:val="0"/>
        <w:adjustRightInd w:val="0"/>
        <w:spacing w:after="0" w:line="240" w:lineRule="auto"/>
        <w:jc w:val="right"/>
        <w:rPr>
          <w:rFonts w:ascii="Times New Roman" w:eastAsia="Times New Roman" w:hAnsi="Times New Roman" w:cs="Times New Roman"/>
          <w:b/>
          <w:i/>
          <w:sz w:val="28"/>
          <w:szCs w:val="24"/>
          <w:lang w:eastAsia="ru-RU"/>
        </w:rPr>
      </w:pPr>
      <w:r w:rsidRPr="005B63C3">
        <w:rPr>
          <w:rFonts w:ascii="Times New Roman" w:eastAsia="Times New Roman" w:hAnsi="Times New Roman" w:cs="Times New Roman"/>
          <w:b/>
          <w:i/>
          <w:sz w:val="28"/>
          <w:szCs w:val="24"/>
          <w:lang w:eastAsia="ru-RU"/>
        </w:rPr>
        <w:t>Дополнительная тема</w:t>
      </w:r>
    </w:p>
    <w:p w:rsidR="005B63C3" w:rsidRPr="005B63C3" w:rsidRDefault="005B63C3" w:rsidP="005B63C3">
      <w:pPr>
        <w:autoSpaceDE w:val="0"/>
        <w:autoSpaceDN w:val="0"/>
        <w:adjustRightInd w:val="0"/>
        <w:spacing w:before="175" w:after="0" w:line="240" w:lineRule="auto"/>
        <w:jc w:val="center"/>
        <w:rPr>
          <w:rFonts w:ascii="Times New Roman" w:eastAsia="Times New Roman" w:hAnsi="Times New Roman" w:cs="Times New Roman"/>
          <w:b/>
          <w:sz w:val="30"/>
          <w:szCs w:val="30"/>
          <w:lang w:eastAsia="ru-RU"/>
        </w:rPr>
      </w:pPr>
    </w:p>
    <w:p w:rsidR="005B63C3" w:rsidRPr="005B63C3" w:rsidRDefault="0058620D" w:rsidP="005B63C3">
      <w:pPr>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5B63C3">
        <w:rPr>
          <w:rFonts w:ascii="Times New Roman" w:eastAsia="Times New Roman" w:hAnsi="Times New Roman" w:cs="Times New Roman"/>
          <w:b/>
          <w:sz w:val="30"/>
          <w:szCs w:val="30"/>
          <w:lang w:eastAsia="ru-RU"/>
        </w:rPr>
        <w:t>Безопасн</w:t>
      </w:r>
      <w:r w:rsidRPr="0050050F">
        <w:rPr>
          <w:rFonts w:ascii="Times New Roman" w:eastAsia="Times New Roman" w:hAnsi="Times New Roman" w:cs="Times New Roman"/>
          <w:b/>
          <w:sz w:val="30"/>
          <w:szCs w:val="30"/>
          <w:lang w:eastAsia="ru-RU"/>
        </w:rPr>
        <w:t xml:space="preserve">ые </w:t>
      </w:r>
      <w:r>
        <w:rPr>
          <w:rFonts w:ascii="Times New Roman" w:eastAsia="Times New Roman" w:hAnsi="Times New Roman" w:cs="Times New Roman"/>
          <w:b/>
          <w:sz w:val="30"/>
          <w:szCs w:val="30"/>
          <w:lang w:eastAsia="ru-RU"/>
        </w:rPr>
        <w:t>к</w:t>
      </w:r>
      <w:r w:rsidRPr="005B63C3">
        <w:rPr>
          <w:rFonts w:ascii="Times New Roman" w:eastAsia="Times New Roman" w:hAnsi="Times New Roman" w:cs="Times New Roman"/>
          <w:b/>
          <w:sz w:val="30"/>
          <w:szCs w:val="30"/>
          <w:lang w:eastAsia="ru-RU"/>
        </w:rPr>
        <w:t>аникул</w:t>
      </w:r>
      <w:r w:rsidRPr="0050050F">
        <w:rPr>
          <w:rFonts w:ascii="Times New Roman" w:eastAsia="Times New Roman" w:hAnsi="Times New Roman" w:cs="Times New Roman"/>
          <w:b/>
          <w:sz w:val="30"/>
          <w:szCs w:val="30"/>
          <w:lang w:eastAsia="ru-RU"/>
        </w:rPr>
        <w:t xml:space="preserve">ы – </w:t>
      </w:r>
      <w:r>
        <w:rPr>
          <w:rFonts w:ascii="Times New Roman" w:eastAsia="Times New Roman" w:hAnsi="Times New Roman" w:cs="Times New Roman"/>
          <w:b/>
          <w:sz w:val="30"/>
          <w:szCs w:val="30"/>
          <w:lang w:eastAsia="ru-RU"/>
        </w:rPr>
        <w:t>д</w:t>
      </w:r>
      <w:bookmarkStart w:id="0" w:name="_GoBack"/>
      <w:bookmarkEnd w:id="0"/>
      <w:r w:rsidRPr="005B63C3">
        <w:rPr>
          <w:rFonts w:ascii="Times New Roman" w:eastAsia="Times New Roman" w:hAnsi="Times New Roman" w:cs="Times New Roman"/>
          <w:b/>
          <w:sz w:val="30"/>
          <w:szCs w:val="30"/>
          <w:lang w:eastAsia="ru-RU"/>
        </w:rPr>
        <w:t>ет</w:t>
      </w:r>
      <w:r w:rsidRPr="0050050F">
        <w:rPr>
          <w:rFonts w:ascii="Times New Roman" w:eastAsia="Times New Roman" w:hAnsi="Times New Roman" w:cs="Times New Roman"/>
          <w:b/>
          <w:sz w:val="30"/>
          <w:szCs w:val="30"/>
          <w:lang w:eastAsia="ru-RU"/>
        </w:rPr>
        <w:t>ям</w:t>
      </w:r>
      <w:r w:rsidRPr="005B63C3">
        <w:rPr>
          <w:rFonts w:ascii="Times New Roman" w:eastAsia="Times New Roman" w:hAnsi="Times New Roman" w:cs="Times New Roman"/>
          <w:b/>
          <w:sz w:val="30"/>
          <w:szCs w:val="30"/>
          <w:lang w:eastAsia="ru-RU"/>
        </w:rPr>
        <w:t xml:space="preserve"> </w:t>
      </w:r>
    </w:p>
    <w:p w:rsidR="005B63C3" w:rsidRPr="005B63C3" w:rsidRDefault="005B63C3" w:rsidP="005B63C3">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p>
    <w:p w:rsidR="005B63C3" w:rsidRPr="005B63C3" w:rsidRDefault="005B63C3" w:rsidP="005B63C3">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2B1E74" w:rsidRPr="009F1C5F" w:rsidRDefault="002B1E74" w:rsidP="005B63C3">
      <w:pPr>
        <w:widowControl w:val="0"/>
        <w:autoSpaceDE w:val="0"/>
        <w:autoSpaceDN w:val="0"/>
        <w:adjustRightInd w:val="0"/>
        <w:spacing w:after="0" w:line="240" w:lineRule="auto"/>
        <w:ind w:firstLine="709"/>
        <w:jc w:val="both"/>
        <w:rPr>
          <w:rFonts w:ascii="Times New Roman" w:hAnsi="Times New Roman" w:cs="Times New Roman"/>
          <w:sz w:val="30"/>
          <w:szCs w:val="30"/>
          <w:shd w:val="clear" w:color="auto" w:fill="FFFFFF"/>
        </w:rPr>
      </w:pPr>
      <w:r w:rsidRPr="009F1C5F">
        <w:rPr>
          <w:rFonts w:ascii="Times New Roman" w:hAnsi="Times New Roman" w:cs="Times New Roman"/>
          <w:sz w:val="30"/>
          <w:szCs w:val="30"/>
          <w:shd w:val="clear" w:color="auto" w:fill="FFFFFF"/>
        </w:rPr>
        <w:t>Приближаются  зимние каникулы. У детей появится больше свободного времени для приключений и ребяческих фантазий,  у родителей  – забот и тревог за их безопасность.</w:t>
      </w:r>
    </w:p>
    <w:p w:rsidR="004160ED" w:rsidRPr="004160ED" w:rsidRDefault="008D2A2A" w:rsidP="004160ED">
      <w:pPr>
        <w:spacing w:after="0" w:line="240" w:lineRule="auto"/>
        <w:ind w:firstLine="709"/>
        <w:jc w:val="both"/>
        <w:rPr>
          <w:rFonts w:ascii="Times New Roman" w:eastAsia="Times New Roman" w:hAnsi="Times New Roman" w:cs="Times New Roman"/>
          <w:sz w:val="30"/>
          <w:szCs w:val="30"/>
          <w:lang w:eastAsia="ru-RU"/>
        </w:rPr>
      </w:pPr>
      <w:r w:rsidRPr="009F1C5F">
        <w:rPr>
          <w:rFonts w:ascii="Times New Roman" w:eastAsia="Times New Roman" w:hAnsi="Times New Roman" w:cs="Times New Roman"/>
          <w:bCs/>
          <w:sz w:val="30"/>
          <w:szCs w:val="30"/>
          <w:lang w:eastAsia="ru-RU"/>
        </w:rPr>
        <w:t>С</w:t>
      </w:r>
      <w:r w:rsidRPr="004160ED">
        <w:rPr>
          <w:rFonts w:ascii="Times New Roman" w:eastAsia="Times New Roman" w:hAnsi="Times New Roman" w:cs="Times New Roman"/>
          <w:bCs/>
          <w:sz w:val="30"/>
          <w:szCs w:val="30"/>
          <w:lang w:eastAsia="ru-RU"/>
        </w:rPr>
        <w:t>ерьезную социальную проблему</w:t>
      </w:r>
      <w:r w:rsidRPr="009F1C5F">
        <w:rPr>
          <w:rFonts w:ascii="Times New Roman" w:eastAsia="Times New Roman" w:hAnsi="Times New Roman" w:cs="Times New Roman"/>
          <w:sz w:val="30"/>
          <w:szCs w:val="30"/>
          <w:lang w:eastAsia="ru-RU"/>
        </w:rPr>
        <w:t xml:space="preserve"> н</w:t>
      </w:r>
      <w:r w:rsidR="004160ED" w:rsidRPr="004160ED">
        <w:rPr>
          <w:rFonts w:ascii="Times New Roman" w:eastAsia="Times New Roman" w:hAnsi="Times New Roman" w:cs="Times New Roman"/>
          <w:sz w:val="30"/>
          <w:szCs w:val="30"/>
          <w:lang w:eastAsia="ru-RU"/>
        </w:rPr>
        <w:t xml:space="preserve">а сегодняшний день </w:t>
      </w:r>
      <w:r w:rsidRPr="004160ED">
        <w:rPr>
          <w:rFonts w:ascii="Times New Roman" w:eastAsia="Times New Roman" w:hAnsi="Times New Roman" w:cs="Times New Roman"/>
          <w:sz w:val="30"/>
          <w:szCs w:val="30"/>
          <w:lang w:eastAsia="ru-RU"/>
        </w:rPr>
        <w:t>представляет собой </w:t>
      </w:r>
      <w:r w:rsidRPr="009F1C5F">
        <w:rPr>
          <w:rFonts w:ascii="Times New Roman" w:eastAsia="Times New Roman" w:hAnsi="Times New Roman" w:cs="Times New Roman"/>
          <w:sz w:val="30"/>
          <w:szCs w:val="30"/>
          <w:lang w:eastAsia="ru-RU"/>
        </w:rPr>
        <w:t xml:space="preserve"> </w:t>
      </w:r>
      <w:r w:rsidR="004160ED" w:rsidRPr="004160ED">
        <w:rPr>
          <w:rFonts w:ascii="Times New Roman" w:eastAsia="Times New Roman" w:hAnsi="Times New Roman" w:cs="Times New Roman"/>
          <w:sz w:val="30"/>
          <w:szCs w:val="30"/>
          <w:lang w:eastAsia="ru-RU"/>
        </w:rPr>
        <w:t>детский травматизм. Дети получают тяжелые травмы, увечья</w:t>
      </w:r>
      <w:r w:rsidRPr="009F1C5F">
        <w:rPr>
          <w:rFonts w:ascii="Times New Roman" w:eastAsia="Times New Roman" w:hAnsi="Times New Roman" w:cs="Times New Roman"/>
          <w:sz w:val="30"/>
          <w:szCs w:val="30"/>
          <w:lang w:eastAsia="ru-RU"/>
        </w:rPr>
        <w:t>,</w:t>
      </w:r>
      <w:r w:rsidR="004160ED" w:rsidRPr="004160ED">
        <w:rPr>
          <w:rFonts w:ascii="Times New Roman" w:eastAsia="Times New Roman" w:hAnsi="Times New Roman" w:cs="Times New Roman"/>
          <w:sz w:val="30"/>
          <w:szCs w:val="30"/>
          <w:lang w:eastAsia="ru-RU"/>
        </w:rPr>
        <w:t xml:space="preserve"> будучи дома, играя во дворе, на стадионах, в школах, </w:t>
      </w:r>
      <w:r w:rsidRPr="009F1C5F">
        <w:rPr>
          <w:rFonts w:ascii="Times New Roman" w:eastAsia="Times New Roman" w:hAnsi="Times New Roman" w:cs="Times New Roman"/>
          <w:sz w:val="30"/>
          <w:szCs w:val="30"/>
          <w:lang w:eastAsia="ru-RU"/>
        </w:rPr>
        <w:t xml:space="preserve">а также </w:t>
      </w:r>
      <w:r w:rsidR="004160ED" w:rsidRPr="004160ED">
        <w:rPr>
          <w:rFonts w:ascii="Times New Roman" w:eastAsia="Times New Roman" w:hAnsi="Times New Roman" w:cs="Times New Roman"/>
          <w:sz w:val="30"/>
          <w:szCs w:val="30"/>
          <w:lang w:eastAsia="ru-RU"/>
        </w:rPr>
        <w:t xml:space="preserve">в дорожно-транспортных происшествиях. </w:t>
      </w:r>
      <w:r w:rsidR="004160ED" w:rsidRPr="004160ED">
        <w:rPr>
          <w:rFonts w:ascii="Times New Roman" w:eastAsia="Times New Roman" w:hAnsi="Times New Roman" w:cs="Times New Roman"/>
          <w:sz w:val="30"/>
          <w:szCs w:val="30"/>
          <w:lang w:eastAsia="ru-RU"/>
        </w:rPr>
        <w:tab/>
        <w:t xml:space="preserve">Главной причиной травматизма является отсутствие должного надзора. К сожалению, родители не могут все время находиться рядом с детьми, но их главная задача – создать для ребенка безопасную среду, в которой он не будет подвергаться неоправданному риску. </w:t>
      </w:r>
    </w:p>
    <w:p w:rsidR="004160ED" w:rsidRPr="004160ED" w:rsidRDefault="004160ED" w:rsidP="004160ED">
      <w:pPr>
        <w:spacing w:after="0" w:line="240" w:lineRule="auto"/>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ab/>
        <w:t>Среди детей в возрасте до семи лет преобладают бытовые травмы</w:t>
      </w:r>
      <w:r w:rsidR="008D2A2A" w:rsidRPr="009F1C5F">
        <w:rPr>
          <w:rFonts w:ascii="Times New Roman" w:eastAsia="Times New Roman" w:hAnsi="Times New Roman" w:cs="Times New Roman"/>
          <w:sz w:val="30"/>
          <w:szCs w:val="30"/>
          <w:lang w:eastAsia="ru-RU"/>
        </w:rPr>
        <w:t>. П</w:t>
      </w:r>
      <w:r w:rsidRPr="004160ED">
        <w:rPr>
          <w:rFonts w:ascii="Times New Roman" w:eastAsia="Times New Roman" w:hAnsi="Times New Roman" w:cs="Times New Roman"/>
          <w:sz w:val="30"/>
          <w:szCs w:val="30"/>
          <w:lang w:eastAsia="ru-RU"/>
        </w:rPr>
        <w:t xml:space="preserve">ричем среди детей дошкольного возраста они составляют почти 80%.  Цифры статистики свидетельствуют о том, что травмы преследуют детей почти с первых дней жизни — дома, в  детских садах, школе, на улице. Иногда кажется, что нет конца различным причинам травм, столь велико их разнообразие в каждой семье, в жизни почти каждого ребенка. Но необходимо помнить, что виноваты во всех трагедиях, конечно не дети, а взрослые </w:t>
      </w:r>
      <w:r w:rsidR="008D2A2A"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те, кто не предвидит и не предусматривает возможной опасности, те, кто оставляет детей одних без присмотра.</w:t>
      </w:r>
    </w:p>
    <w:p w:rsidR="004160ED" w:rsidRPr="004160ED" w:rsidRDefault="004160ED" w:rsidP="004160ED">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В период каникул количество детских травм резко увеличивается и</w:t>
      </w:r>
      <w:r w:rsidR="005F20D0">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чтобы долгожданный отдых ребенка не обернулся трагедией, нужно обучить детей безопасности жизнедеятельности заранее, а также знать и выполнять рекомендации спасателей, показывая на собственном примере безопасное поведение.</w:t>
      </w:r>
    </w:p>
    <w:p w:rsidR="004160ED" w:rsidRPr="004160ED" w:rsidRDefault="004160ED" w:rsidP="004160ED">
      <w:pPr>
        <w:spacing w:after="0" w:line="240" w:lineRule="auto"/>
        <w:ind w:firstLine="709"/>
        <w:jc w:val="both"/>
        <w:rPr>
          <w:rFonts w:ascii="Times New Roman" w:eastAsia="Times New Roman" w:hAnsi="Times New Roman" w:cs="Times New Roman"/>
          <w:sz w:val="30"/>
          <w:szCs w:val="30"/>
          <w:lang w:eastAsia="ru-RU"/>
        </w:rPr>
      </w:pPr>
    </w:p>
    <w:p w:rsidR="004160ED" w:rsidRPr="004160ED" w:rsidRDefault="004160ED" w:rsidP="004160ED">
      <w:pPr>
        <w:spacing w:after="0" w:line="240" w:lineRule="auto"/>
        <w:ind w:firstLine="709"/>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Гололёд</w:t>
      </w:r>
    </w:p>
    <w:p w:rsidR="004160ED" w:rsidRPr="004160ED" w:rsidRDefault="004160ED" w:rsidP="004160ED">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Заморозки и оттепели </w:t>
      </w:r>
      <w:r w:rsidR="008D2A2A"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лучшие условия для гололедицы, но с появлением такого явления на дорогах города значительно увеличивается количество уличных травм: ушибы, вывихи и переломы. Чтобы не попасть в число пострадавших, к неблагоприятным условиям можно подготовиться </w:t>
      </w:r>
      <w:r w:rsidR="008D2A2A"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повторить простые правила и выучить их с детьми:</w:t>
      </w:r>
    </w:p>
    <w:p w:rsidR="004160ED" w:rsidRPr="004160ED" w:rsidRDefault="004160ED" w:rsidP="004160ED">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lastRenderedPageBreak/>
        <w:t>Обратите внимание на обувь: подберите нескользящую обувь с подошвой на микропористой основе. Смотрите под ноги, старайтесь обходить опасные места. Если ледяную «лужу» обойти невозможно, то передвигайтесь по ней, как лыжник, небольшими скользящими шажками. Старайтесь обходить все места с наклонной поверхностью. Наступать следует на всю подошву, ноги слегка расслабить в коленях. Руки по возможности должны быть свободны, старайтесь не носить тяжелые сумки, не держите руки в карманах — это увеличивает вероятность падения.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помочь.</w:t>
      </w:r>
    </w:p>
    <w:p w:rsidR="004160ED" w:rsidRPr="004160ED" w:rsidRDefault="004160ED" w:rsidP="004160ED">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4160ED" w:rsidRPr="004160ED" w:rsidRDefault="004160ED" w:rsidP="004160ED">
      <w:pPr>
        <w:spacing w:after="0" w:line="240" w:lineRule="auto"/>
        <w:ind w:firstLine="709"/>
        <w:jc w:val="both"/>
        <w:rPr>
          <w:rFonts w:ascii="Times New Roman" w:eastAsia="Times New Roman" w:hAnsi="Times New Roman" w:cs="Times New Roman"/>
          <w:sz w:val="30"/>
          <w:szCs w:val="30"/>
          <w:lang w:eastAsia="ru-RU"/>
        </w:rPr>
      </w:pPr>
    </w:p>
    <w:p w:rsidR="004160ED" w:rsidRPr="004160ED" w:rsidRDefault="004160ED" w:rsidP="004160ED">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Сосульки</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Зимой большую опасность представляют сосульки на крышах домов и спрессованные до состояния льда языки снега, которые в любой момент могут обрушиться и причинить большой вред здоровью. Напомните ребенку, что чаще всего сосульки образуются над водостоками, потому эти места фасадов домов бывают особенно опасны. Кроме того, стоит обратить внимание на обледенение тротуаров, так как более толстый слой наледи образуется под сосульками. Нужно соблюдать осторожность и по возможности не подходить близко к стенам зданий. Если во время движения по тротуару ребенок услышал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 Особое внимание стоит обращать на огороженные участки тротуаров и ни в коем случае не заходить в опасные зоны.</w:t>
      </w:r>
    </w:p>
    <w:p w:rsidR="004160ED" w:rsidRPr="004160ED" w:rsidRDefault="004160ED" w:rsidP="004160ED">
      <w:pPr>
        <w:spacing w:after="0" w:line="240" w:lineRule="auto"/>
        <w:rPr>
          <w:rFonts w:ascii="Times New Roman" w:eastAsia="Times New Roman" w:hAnsi="Times New Roman" w:cs="Times New Roman"/>
          <w:sz w:val="30"/>
          <w:szCs w:val="30"/>
          <w:lang w:eastAsia="ru-RU"/>
        </w:rPr>
      </w:pPr>
    </w:p>
    <w:p w:rsidR="004160ED" w:rsidRPr="004160ED" w:rsidRDefault="004160ED" w:rsidP="004160ED">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Мороз</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Основные опасности во время морозов для человека </w:t>
      </w:r>
      <w:r w:rsidR="008D2A2A"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переохлаждение организма и обморожение.</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Для того, чтобы избежать переохлаждения и обморожения на сильном морозе:</w:t>
      </w:r>
    </w:p>
    <w:p w:rsidR="004160ED" w:rsidRPr="004160ED" w:rsidRDefault="0055368B" w:rsidP="004160ED">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w:t>
      </w:r>
      <w:r w:rsidR="004160ED" w:rsidRPr="004160ED">
        <w:rPr>
          <w:rFonts w:ascii="Times New Roman" w:eastAsia="Times New Roman" w:hAnsi="Times New Roman" w:cs="Times New Roman"/>
          <w:sz w:val="30"/>
          <w:szCs w:val="30"/>
          <w:lang w:eastAsia="ru-RU"/>
        </w:rPr>
        <w:t>дежд</w:t>
      </w:r>
      <w:r>
        <w:rPr>
          <w:rFonts w:ascii="Times New Roman" w:eastAsia="Times New Roman" w:hAnsi="Times New Roman" w:cs="Times New Roman"/>
          <w:sz w:val="30"/>
          <w:szCs w:val="30"/>
          <w:lang w:eastAsia="ru-RU"/>
        </w:rPr>
        <w:t>а должна быть свободной</w:t>
      </w:r>
      <w:r w:rsidR="004160ED" w:rsidRPr="004160ED">
        <w:rPr>
          <w:rFonts w:ascii="Times New Roman" w:eastAsia="Times New Roman" w:hAnsi="Times New Roman" w:cs="Times New Roman"/>
          <w:sz w:val="30"/>
          <w:szCs w:val="30"/>
          <w:lang w:eastAsia="ru-RU"/>
        </w:rPr>
        <w:t>: это способствует нормальной циркуляции крови. Одева</w:t>
      </w:r>
      <w:r w:rsidR="001030C2">
        <w:rPr>
          <w:rFonts w:ascii="Times New Roman" w:eastAsia="Times New Roman" w:hAnsi="Times New Roman" w:cs="Times New Roman"/>
          <w:sz w:val="30"/>
          <w:szCs w:val="30"/>
          <w:lang w:eastAsia="ru-RU"/>
        </w:rPr>
        <w:t>ться нужно</w:t>
      </w:r>
      <w:r w:rsidR="004160ED" w:rsidRPr="004160ED">
        <w:rPr>
          <w:rFonts w:ascii="Times New Roman" w:eastAsia="Times New Roman" w:hAnsi="Times New Roman" w:cs="Times New Roman"/>
          <w:sz w:val="30"/>
          <w:szCs w:val="30"/>
          <w:lang w:eastAsia="ru-RU"/>
        </w:rPr>
        <w:t xml:space="preserve"> так, чтобы между слоями одежды </w:t>
      </w:r>
      <w:r w:rsidR="004160ED" w:rsidRPr="004160ED">
        <w:rPr>
          <w:rFonts w:ascii="Times New Roman" w:eastAsia="Times New Roman" w:hAnsi="Times New Roman" w:cs="Times New Roman"/>
          <w:sz w:val="30"/>
          <w:szCs w:val="30"/>
          <w:lang w:eastAsia="ru-RU"/>
        </w:rPr>
        <w:lastRenderedPageBreak/>
        <w:t>всегда была прослойка воздуха, отлично удерживающая тепло. Верхняя одежда обязательно должна быть непромокаемой;</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тесная обувь, отсутствие стельки, сырые носки  </w:t>
      </w:r>
      <w:r w:rsidR="008D2A2A"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основа для обморожения.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 они впитывают влагу;</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не </w:t>
      </w:r>
      <w:r w:rsidR="001030C2">
        <w:rPr>
          <w:rFonts w:ascii="Times New Roman" w:eastAsia="Times New Roman" w:hAnsi="Times New Roman" w:cs="Times New Roman"/>
          <w:sz w:val="30"/>
          <w:szCs w:val="30"/>
          <w:lang w:eastAsia="ru-RU"/>
        </w:rPr>
        <w:t xml:space="preserve">следует </w:t>
      </w:r>
      <w:r w:rsidRPr="004160ED">
        <w:rPr>
          <w:rFonts w:ascii="Times New Roman" w:eastAsia="Times New Roman" w:hAnsi="Times New Roman" w:cs="Times New Roman"/>
          <w:sz w:val="30"/>
          <w:szCs w:val="30"/>
          <w:lang w:eastAsia="ru-RU"/>
        </w:rPr>
        <w:t>выходит</w:t>
      </w:r>
      <w:r w:rsidR="001030C2">
        <w:rPr>
          <w:rFonts w:ascii="Times New Roman" w:eastAsia="Times New Roman" w:hAnsi="Times New Roman" w:cs="Times New Roman"/>
          <w:sz w:val="30"/>
          <w:szCs w:val="30"/>
          <w:lang w:eastAsia="ru-RU"/>
        </w:rPr>
        <w:t>ь</w:t>
      </w:r>
      <w:r w:rsidRPr="004160ED">
        <w:rPr>
          <w:rFonts w:ascii="Times New Roman" w:eastAsia="Times New Roman" w:hAnsi="Times New Roman" w:cs="Times New Roman"/>
          <w:sz w:val="30"/>
          <w:szCs w:val="30"/>
          <w:lang w:eastAsia="ru-RU"/>
        </w:rPr>
        <w:t xml:space="preserve"> на мороз без варежек, шапки и шарфа. Лучший вариант </w:t>
      </w:r>
      <w:r w:rsidR="008D2A2A"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варежки из влагоотталкивающей и непродуваемой ткани с мехом внутри. Щеки и подбородок </w:t>
      </w:r>
      <w:r w:rsidR="001030C2">
        <w:rPr>
          <w:rFonts w:ascii="Times New Roman" w:eastAsia="Times New Roman" w:hAnsi="Times New Roman" w:cs="Times New Roman"/>
          <w:sz w:val="30"/>
          <w:szCs w:val="30"/>
          <w:lang w:eastAsia="ru-RU"/>
        </w:rPr>
        <w:t>стои</w:t>
      </w:r>
      <w:r w:rsidRPr="004160ED">
        <w:rPr>
          <w:rFonts w:ascii="Times New Roman" w:eastAsia="Times New Roman" w:hAnsi="Times New Roman" w:cs="Times New Roman"/>
          <w:sz w:val="30"/>
          <w:szCs w:val="30"/>
          <w:lang w:eastAsia="ru-RU"/>
        </w:rPr>
        <w:t>т защитить шарфом. В ветреную холодную погоду перед выходом на улицу открытые участки тела смажьте специальным кремом;</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на морозе избегайте контакта голой кожи с металлом;</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w:t>
      </w:r>
      <w:r w:rsidR="001030C2">
        <w:rPr>
          <w:rFonts w:ascii="Times New Roman" w:eastAsia="Times New Roman" w:hAnsi="Times New Roman" w:cs="Times New Roman"/>
          <w:sz w:val="30"/>
          <w:szCs w:val="30"/>
          <w:lang w:eastAsia="ru-RU"/>
        </w:rPr>
        <w:t xml:space="preserve"> следует</w:t>
      </w:r>
      <w:r w:rsidRPr="004160ED">
        <w:rPr>
          <w:rFonts w:ascii="Times New Roman" w:eastAsia="Times New Roman" w:hAnsi="Times New Roman" w:cs="Times New Roman"/>
          <w:sz w:val="30"/>
          <w:szCs w:val="30"/>
          <w:lang w:eastAsia="ru-RU"/>
        </w:rPr>
        <w:t xml:space="preserve"> носит</w:t>
      </w:r>
      <w:r w:rsidR="001030C2">
        <w:rPr>
          <w:rFonts w:ascii="Times New Roman" w:eastAsia="Times New Roman" w:hAnsi="Times New Roman" w:cs="Times New Roman"/>
          <w:sz w:val="30"/>
          <w:szCs w:val="30"/>
          <w:lang w:eastAsia="ru-RU"/>
        </w:rPr>
        <w:t>ь</w:t>
      </w:r>
      <w:r w:rsidRPr="004160ED">
        <w:rPr>
          <w:rFonts w:ascii="Times New Roman" w:eastAsia="Times New Roman" w:hAnsi="Times New Roman" w:cs="Times New Roman"/>
          <w:sz w:val="30"/>
          <w:szCs w:val="30"/>
          <w:lang w:eastAsia="ru-RU"/>
        </w:rPr>
        <w:t xml:space="preserve"> на морозе металлически</w:t>
      </w:r>
      <w:r w:rsidR="001030C2">
        <w:rPr>
          <w:rFonts w:ascii="Times New Roman" w:eastAsia="Times New Roman" w:hAnsi="Times New Roman" w:cs="Times New Roman"/>
          <w:sz w:val="30"/>
          <w:szCs w:val="30"/>
          <w:lang w:eastAsia="ru-RU"/>
        </w:rPr>
        <w:t>е</w:t>
      </w:r>
      <w:r w:rsidRPr="004160ED">
        <w:rPr>
          <w:rFonts w:ascii="Times New Roman" w:eastAsia="Times New Roman" w:hAnsi="Times New Roman" w:cs="Times New Roman"/>
          <w:sz w:val="30"/>
          <w:szCs w:val="30"/>
          <w:lang w:eastAsia="ru-RU"/>
        </w:rPr>
        <w:t xml:space="preserve"> (в том числе золоты</w:t>
      </w:r>
      <w:r w:rsidR="001030C2">
        <w:rPr>
          <w:rFonts w:ascii="Times New Roman" w:eastAsia="Times New Roman" w:hAnsi="Times New Roman" w:cs="Times New Roman"/>
          <w:sz w:val="30"/>
          <w:szCs w:val="30"/>
          <w:lang w:eastAsia="ru-RU"/>
        </w:rPr>
        <w:t>е</w:t>
      </w:r>
      <w:r w:rsidRPr="004160ED">
        <w:rPr>
          <w:rFonts w:ascii="Times New Roman" w:eastAsia="Times New Roman" w:hAnsi="Times New Roman" w:cs="Times New Roman"/>
          <w:sz w:val="30"/>
          <w:szCs w:val="30"/>
          <w:lang w:eastAsia="ru-RU"/>
        </w:rPr>
        <w:t>, серебряны</w:t>
      </w:r>
      <w:r w:rsidR="001030C2">
        <w:rPr>
          <w:rFonts w:ascii="Times New Roman" w:eastAsia="Times New Roman" w:hAnsi="Times New Roman" w:cs="Times New Roman"/>
          <w:sz w:val="30"/>
          <w:szCs w:val="30"/>
          <w:lang w:eastAsia="ru-RU"/>
        </w:rPr>
        <w:t>е</w:t>
      </w:r>
      <w:r w:rsidRPr="004160ED">
        <w:rPr>
          <w:rFonts w:ascii="Times New Roman" w:eastAsia="Times New Roman" w:hAnsi="Times New Roman" w:cs="Times New Roman"/>
          <w:sz w:val="30"/>
          <w:szCs w:val="30"/>
          <w:lang w:eastAsia="ru-RU"/>
        </w:rPr>
        <w:t>) украшени</w:t>
      </w:r>
      <w:r w:rsidR="001030C2">
        <w:rPr>
          <w:rFonts w:ascii="Times New Roman" w:eastAsia="Times New Roman" w:hAnsi="Times New Roman" w:cs="Times New Roman"/>
          <w:sz w:val="30"/>
          <w:szCs w:val="30"/>
          <w:lang w:eastAsia="ru-RU"/>
        </w:rPr>
        <w:t>я</w:t>
      </w:r>
      <w:r w:rsidRPr="004160ED">
        <w:rPr>
          <w:rFonts w:ascii="Times New Roman" w:eastAsia="Times New Roman" w:hAnsi="Times New Roman" w:cs="Times New Roman"/>
          <w:sz w:val="30"/>
          <w:szCs w:val="30"/>
          <w:lang w:eastAsia="ru-RU"/>
        </w:rPr>
        <w:t xml:space="preserve"> </w:t>
      </w:r>
      <w:r w:rsidR="008D2A2A"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кол</w:t>
      </w:r>
      <w:r w:rsidR="001030C2">
        <w:rPr>
          <w:rFonts w:ascii="Times New Roman" w:eastAsia="Times New Roman" w:hAnsi="Times New Roman" w:cs="Times New Roman"/>
          <w:sz w:val="30"/>
          <w:szCs w:val="30"/>
          <w:lang w:eastAsia="ru-RU"/>
        </w:rPr>
        <w:t>ьца</w:t>
      </w:r>
      <w:r w:rsidRPr="004160ED">
        <w:rPr>
          <w:rFonts w:ascii="Times New Roman" w:eastAsia="Times New Roman" w:hAnsi="Times New Roman" w:cs="Times New Roman"/>
          <w:sz w:val="30"/>
          <w:szCs w:val="30"/>
          <w:lang w:eastAsia="ru-RU"/>
        </w:rPr>
        <w:t>, сер</w:t>
      </w:r>
      <w:r w:rsidR="001030C2">
        <w:rPr>
          <w:rFonts w:ascii="Times New Roman" w:eastAsia="Times New Roman" w:hAnsi="Times New Roman" w:cs="Times New Roman"/>
          <w:sz w:val="30"/>
          <w:szCs w:val="30"/>
          <w:lang w:eastAsia="ru-RU"/>
        </w:rPr>
        <w:t>ьги</w:t>
      </w:r>
      <w:r w:rsidRPr="004160ED">
        <w:rPr>
          <w:rFonts w:ascii="Times New Roman" w:eastAsia="Times New Roman" w:hAnsi="Times New Roman" w:cs="Times New Roman"/>
          <w:sz w:val="30"/>
          <w:szCs w:val="30"/>
          <w:lang w:eastAsia="ru-RU"/>
        </w:rPr>
        <w:t xml:space="preserve"> и т.д. Металл остывает гораздо быстрее тела и возможно "прилипание" к коже с болевыми ощущениями и холодовыми травмами. Кольца на пальцах к тому же затрудняют нормальную циркуляцию крови;</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 позволяйте обмороженному месту снова замерзнуть: это вызовет куда более значительные повреждения кожи;</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w:t>
      </w:r>
      <w:r w:rsidR="001030C2">
        <w:rPr>
          <w:rFonts w:ascii="Times New Roman" w:eastAsia="Times New Roman" w:hAnsi="Times New Roman" w:cs="Times New Roman"/>
          <w:sz w:val="30"/>
          <w:szCs w:val="30"/>
          <w:lang w:eastAsia="ru-RU"/>
        </w:rPr>
        <w:t>льзя</w:t>
      </w:r>
      <w:r w:rsidRPr="004160ED">
        <w:rPr>
          <w:rFonts w:ascii="Times New Roman" w:eastAsia="Times New Roman" w:hAnsi="Times New Roman" w:cs="Times New Roman"/>
          <w:sz w:val="30"/>
          <w:szCs w:val="30"/>
          <w:lang w:eastAsia="ru-RU"/>
        </w:rPr>
        <w:t xml:space="preserve"> </w:t>
      </w:r>
      <w:r w:rsidR="001030C2" w:rsidRPr="004160ED">
        <w:rPr>
          <w:rFonts w:ascii="Times New Roman" w:eastAsia="Times New Roman" w:hAnsi="Times New Roman" w:cs="Times New Roman"/>
          <w:sz w:val="30"/>
          <w:szCs w:val="30"/>
          <w:lang w:eastAsia="ru-RU"/>
        </w:rPr>
        <w:t xml:space="preserve">на морозе </w:t>
      </w:r>
      <w:r w:rsidRPr="004160ED">
        <w:rPr>
          <w:rFonts w:ascii="Times New Roman" w:eastAsia="Times New Roman" w:hAnsi="Times New Roman" w:cs="Times New Roman"/>
          <w:sz w:val="30"/>
          <w:szCs w:val="30"/>
          <w:lang w:eastAsia="ru-RU"/>
        </w:rPr>
        <w:t>снима</w:t>
      </w:r>
      <w:r w:rsidR="001030C2">
        <w:rPr>
          <w:rFonts w:ascii="Times New Roman" w:eastAsia="Times New Roman" w:hAnsi="Times New Roman" w:cs="Times New Roman"/>
          <w:sz w:val="30"/>
          <w:szCs w:val="30"/>
          <w:lang w:eastAsia="ru-RU"/>
        </w:rPr>
        <w:t>ть</w:t>
      </w:r>
      <w:r w:rsidRPr="004160ED">
        <w:rPr>
          <w:rFonts w:ascii="Times New Roman" w:eastAsia="Times New Roman" w:hAnsi="Times New Roman" w:cs="Times New Roman"/>
          <w:sz w:val="30"/>
          <w:szCs w:val="30"/>
          <w:lang w:eastAsia="ru-RU"/>
        </w:rPr>
        <w:t xml:space="preserve"> обувь с обмороженных конечностей: они распухнут, и Вы не сможете её снова одеть; </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как только  почувствовали переохлаждение или замерзание конечностей, необходимо как можно скорее зайти в любое теплое место  </w:t>
      </w:r>
      <w:r w:rsidR="008D2A2A"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магазин, кафе, подъезд;</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прячьтесь от ветра: вероятность обморожения на ветру значительно выше.</w:t>
      </w:r>
    </w:p>
    <w:p w:rsidR="004160ED" w:rsidRPr="004160ED" w:rsidRDefault="001030C2" w:rsidP="004160ED">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ни в коем случае нельзя</w:t>
      </w:r>
      <w:r w:rsidR="004160ED" w:rsidRPr="004160ED">
        <w:rPr>
          <w:rFonts w:ascii="Times New Roman" w:eastAsia="Times New Roman" w:hAnsi="Times New Roman" w:cs="Times New Roman"/>
          <w:sz w:val="30"/>
          <w:szCs w:val="30"/>
          <w:lang w:eastAsia="ru-RU"/>
        </w:rPr>
        <w:t xml:space="preserve"> выходит</w:t>
      </w:r>
      <w:r>
        <w:rPr>
          <w:rFonts w:ascii="Times New Roman" w:eastAsia="Times New Roman" w:hAnsi="Times New Roman" w:cs="Times New Roman"/>
          <w:sz w:val="30"/>
          <w:szCs w:val="30"/>
          <w:lang w:eastAsia="ru-RU"/>
        </w:rPr>
        <w:t>ь</w:t>
      </w:r>
      <w:r w:rsidR="004160ED" w:rsidRPr="004160ED">
        <w:rPr>
          <w:rFonts w:ascii="Times New Roman" w:eastAsia="Times New Roman" w:hAnsi="Times New Roman" w:cs="Times New Roman"/>
          <w:sz w:val="30"/>
          <w:szCs w:val="30"/>
          <w:lang w:eastAsia="ru-RU"/>
        </w:rPr>
        <w:t xml:space="preserve"> на мороз с влажными волосами после душа</w:t>
      </w:r>
      <w:r>
        <w:rPr>
          <w:rFonts w:ascii="Times New Roman" w:eastAsia="Times New Roman" w:hAnsi="Times New Roman" w:cs="Times New Roman"/>
          <w:sz w:val="30"/>
          <w:szCs w:val="30"/>
          <w:lang w:eastAsia="ru-RU"/>
        </w:rPr>
        <w:t>.</w:t>
      </w:r>
    </w:p>
    <w:p w:rsidR="004160ED" w:rsidRPr="004160ED" w:rsidRDefault="004160ED" w:rsidP="004160ED">
      <w:pPr>
        <w:spacing w:after="0" w:line="240" w:lineRule="auto"/>
        <w:ind w:firstLine="708"/>
        <w:jc w:val="both"/>
        <w:rPr>
          <w:rFonts w:ascii="Times New Roman" w:eastAsia="Times New Roman" w:hAnsi="Times New Roman" w:cs="Times New Roman"/>
          <w:b/>
          <w:sz w:val="30"/>
          <w:szCs w:val="30"/>
          <w:lang w:eastAsia="ru-RU"/>
        </w:rPr>
      </w:pPr>
      <w:r w:rsidRPr="004160ED">
        <w:rPr>
          <w:rFonts w:ascii="Times New Roman" w:eastAsia="Times New Roman" w:hAnsi="Times New Roman" w:cs="Times New Roman"/>
          <w:b/>
          <w:sz w:val="30"/>
          <w:szCs w:val="30"/>
          <w:lang w:eastAsia="ru-RU"/>
        </w:rPr>
        <w:t>Первая помощь при переохлаждении</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Первая помощь  </w:t>
      </w:r>
      <w:r w:rsidR="008D2A2A"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это прекращение охлаждения и согревание конечности, восстановление кровообращения в пораженных холодом тканях вместе с предупреждением развития инфекции.  Доставить пострадавшего в ближайшее теплое помещение, снять промерзшую обувь, носки, перчатки. Дать горячее обильное питье – например, теплый сладкий чай. Можно добавить обезболивающее. Одновременно с проведением мероприятий первой помощи необходимо вызвать врача, скорую помощь для оказания врачебной помощи.</w:t>
      </w:r>
    </w:p>
    <w:p w:rsidR="004160ED" w:rsidRPr="004160ED" w:rsidRDefault="004160ED" w:rsidP="004160ED">
      <w:pPr>
        <w:spacing w:after="0" w:line="240" w:lineRule="auto"/>
        <w:ind w:firstLine="708"/>
        <w:jc w:val="both"/>
        <w:rPr>
          <w:rFonts w:ascii="Times New Roman" w:eastAsia="Times New Roman" w:hAnsi="Times New Roman" w:cs="Times New Roman"/>
          <w:b/>
          <w:sz w:val="30"/>
          <w:szCs w:val="30"/>
          <w:lang w:eastAsia="ru-RU"/>
        </w:rPr>
      </w:pPr>
      <w:r w:rsidRPr="004160ED">
        <w:rPr>
          <w:rFonts w:ascii="Times New Roman" w:eastAsia="Times New Roman" w:hAnsi="Times New Roman" w:cs="Times New Roman"/>
          <w:b/>
          <w:sz w:val="30"/>
          <w:szCs w:val="30"/>
          <w:lang w:eastAsia="ru-RU"/>
        </w:rPr>
        <w:t>Помощь при обморожениях:</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Действия при оказании первой медицинской помощи различаются в зависимости от степени обморожения, общего охлаждения организма, возраста и сопутствующих заболеваний.</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lastRenderedPageBreak/>
        <w:t xml:space="preserve">При обморожении I степени охлажденные участки следует согреть до покраснения теплыми руками, легким массажем, растираниями шерстяной тканью, дыханием, а затем наложить ватно-марлевую повязку. </w:t>
      </w:r>
      <w:r w:rsidRPr="004160ED">
        <w:rPr>
          <w:rFonts w:ascii="Times New Roman" w:eastAsia="Times New Roman" w:hAnsi="Times New Roman" w:cs="Times New Roman"/>
          <w:i/>
          <w:sz w:val="30"/>
          <w:szCs w:val="30"/>
          <w:lang w:eastAsia="ru-RU"/>
        </w:rPr>
        <w:t>При обморожении других степеней согревание, массаж или растирание уже делать не следует.</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1) На пораженную поверхность накладывают теплоизолирующую повязку (слой марли, толстый слой ваты, вновь слой марли, а сверху клеенку или прорезиненную ткань), конечности фиксируют с помощью подручных средств (дощечка, кусок фанеры, плотный картон), накладывая и прибинтовывая их поверх повязки. В качестве теплоизолирующего материала можно использовать теплую одежду, ткань.</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2) Пострадавшим дают горячее питье, горячую пищу, небольшое количество алкоголя, по таблетке аспирина, анальгина, по 2 таблетки но-шпа или папаверина.</w:t>
      </w:r>
    </w:p>
    <w:p w:rsidR="004160ED" w:rsidRPr="004160ED" w:rsidRDefault="004160ED" w:rsidP="004160ED">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b/>
          <w:i/>
          <w:sz w:val="30"/>
          <w:szCs w:val="30"/>
          <w:lang w:eastAsia="ru-RU"/>
        </w:rPr>
        <w:t>Не рекомендуется:</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 растирать места обморожения снегом, потому что кровеносные сосуды  хрупкие и возможно их повреждение, внесение инфекций через   микроссадины;</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согревать пораженные участки тела под горячей водой, около батареи или обогревателя;</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неэффективный вариант первой помощи – втирание масел, жира, растирание спиртом тканей при глубоком обморожении.</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p>
    <w:p w:rsidR="004160ED" w:rsidRPr="004160ED" w:rsidRDefault="004160ED" w:rsidP="004160ED">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Катание с горок.</w:t>
      </w:r>
    </w:p>
    <w:p w:rsidR="004160ED" w:rsidRPr="004160ED" w:rsidRDefault="004160ED" w:rsidP="004160ED">
      <w:pPr>
        <w:spacing w:after="0" w:line="240" w:lineRule="auto"/>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ab/>
        <w:t>Зим</w:t>
      </w:r>
      <w:r w:rsidR="007B52DF" w:rsidRPr="0050050F">
        <w:rPr>
          <w:rFonts w:ascii="Times New Roman" w:eastAsia="Times New Roman" w:hAnsi="Times New Roman" w:cs="Times New Roman"/>
          <w:sz w:val="30"/>
          <w:szCs w:val="30"/>
          <w:lang w:eastAsia="ru-RU"/>
        </w:rPr>
        <w:t xml:space="preserve">а </w:t>
      </w:r>
      <w:r w:rsidRPr="004160ED">
        <w:rPr>
          <w:rFonts w:ascii="Times New Roman" w:eastAsia="Times New Roman" w:hAnsi="Times New Roman" w:cs="Times New Roman"/>
          <w:sz w:val="30"/>
          <w:szCs w:val="30"/>
          <w:lang w:eastAsia="ru-RU"/>
        </w:rPr>
        <w:t xml:space="preserve">для детских </w:t>
      </w:r>
      <w:r w:rsidR="007B52DF" w:rsidRPr="0050050F">
        <w:rPr>
          <w:rFonts w:ascii="Times New Roman" w:eastAsia="Times New Roman" w:hAnsi="Times New Roman" w:cs="Times New Roman"/>
          <w:sz w:val="30"/>
          <w:szCs w:val="30"/>
          <w:lang w:eastAsia="ru-RU"/>
        </w:rPr>
        <w:t xml:space="preserve">врачей, хирургов </w:t>
      </w:r>
      <w:r w:rsidR="007B52DF" w:rsidRPr="0050050F">
        <w:rPr>
          <w:rFonts w:ascii="Times New Roman" w:eastAsia="Times New Roman" w:hAnsi="Times New Roman" w:cs="Times New Roman"/>
          <w:sz w:val="30"/>
          <w:szCs w:val="30"/>
          <w:lang w:eastAsia="ru-RU"/>
        </w:rPr>
        <w:softHyphen/>
        <w:t xml:space="preserve">– всегда </w:t>
      </w:r>
      <w:r w:rsidRPr="004160ED">
        <w:rPr>
          <w:rFonts w:ascii="Times New Roman" w:eastAsia="Times New Roman" w:hAnsi="Times New Roman" w:cs="Times New Roman"/>
          <w:sz w:val="30"/>
          <w:szCs w:val="30"/>
          <w:lang w:eastAsia="ru-RU"/>
        </w:rPr>
        <w:t>«горячи</w:t>
      </w:r>
      <w:r w:rsidR="007B52DF" w:rsidRPr="0050050F">
        <w:rPr>
          <w:rFonts w:ascii="Times New Roman" w:eastAsia="Times New Roman" w:hAnsi="Times New Roman" w:cs="Times New Roman"/>
          <w:sz w:val="30"/>
          <w:szCs w:val="30"/>
          <w:lang w:eastAsia="ru-RU"/>
        </w:rPr>
        <w:t>й</w:t>
      </w:r>
      <w:r w:rsidRPr="004160ED">
        <w:rPr>
          <w:rFonts w:ascii="Times New Roman" w:eastAsia="Times New Roman" w:hAnsi="Times New Roman" w:cs="Times New Roman"/>
          <w:sz w:val="30"/>
          <w:szCs w:val="30"/>
          <w:lang w:eastAsia="ru-RU"/>
        </w:rPr>
        <w:t xml:space="preserve">» сезон. Если на выходных хорошая зимняя погода, поступает  очень много детей с травмами, полученными при катании на тюбингах с необорудованных для этих целей горок. Медики уверяют, что раньше такого количества обращений не было. Да и тюбинги не были так популярны, дети все больше катались на санках и ледянках. Тюбинг быстрее развивает скорость, ребенок и даже взрослый не может остановить или затормозить, вообще не может им управлять. На санках или ледянке это легко сделать ногами. </w:t>
      </w:r>
    </w:p>
    <w:p w:rsidR="004160ED" w:rsidRPr="004160ED" w:rsidRDefault="004160ED" w:rsidP="007B52DF">
      <w:pPr>
        <w:spacing w:after="0" w:line="240" w:lineRule="auto"/>
        <w:jc w:val="both"/>
        <w:outlineLvl w:val="1"/>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sz w:val="30"/>
          <w:szCs w:val="30"/>
          <w:lang w:eastAsia="ru-RU"/>
        </w:rPr>
        <w:tab/>
      </w:r>
      <w:r w:rsidRPr="004160ED">
        <w:rPr>
          <w:rFonts w:ascii="Times New Roman" w:eastAsia="Times New Roman" w:hAnsi="Times New Roman" w:cs="Times New Roman"/>
          <w:b/>
          <w:i/>
          <w:sz w:val="30"/>
          <w:szCs w:val="30"/>
          <w:lang w:eastAsia="ru-RU"/>
        </w:rPr>
        <w:t>Как этого избежать:</w:t>
      </w:r>
    </w:p>
    <w:p w:rsidR="004160ED" w:rsidRPr="004160ED" w:rsidRDefault="004160ED" w:rsidP="004160ED">
      <w:pPr>
        <w:spacing w:after="0" w:line="240" w:lineRule="auto"/>
        <w:ind w:firstLine="708"/>
        <w:jc w:val="both"/>
        <w:rPr>
          <w:rFonts w:ascii="Times New Roman" w:eastAsia="Times New Roman" w:hAnsi="Times New Roman" w:cs="Times New Roman"/>
          <w:i/>
          <w:sz w:val="30"/>
          <w:szCs w:val="30"/>
          <w:lang w:eastAsia="ru-RU"/>
        </w:rPr>
      </w:pPr>
      <w:r w:rsidRPr="004160ED">
        <w:rPr>
          <w:rFonts w:ascii="Times New Roman" w:eastAsia="Times New Roman" w:hAnsi="Times New Roman" w:cs="Times New Roman"/>
          <w:i/>
          <w:sz w:val="30"/>
          <w:szCs w:val="30"/>
          <w:lang w:eastAsia="ru-RU"/>
        </w:rPr>
        <w:t>-</w:t>
      </w:r>
      <w:r w:rsidR="007B52DF" w:rsidRPr="0050050F">
        <w:rPr>
          <w:rFonts w:ascii="Times New Roman" w:eastAsia="Times New Roman" w:hAnsi="Times New Roman" w:cs="Times New Roman"/>
          <w:i/>
          <w:sz w:val="30"/>
          <w:szCs w:val="30"/>
          <w:lang w:eastAsia="ru-RU"/>
        </w:rPr>
        <w:t xml:space="preserve"> </w:t>
      </w:r>
      <w:r w:rsidRPr="004160ED">
        <w:rPr>
          <w:rFonts w:ascii="Times New Roman" w:eastAsia="Times New Roman" w:hAnsi="Times New Roman" w:cs="Times New Roman"/>
          <w:i/>
          <w:sz w:val="30"/>
          <w:szCs w:val="30"/>
          <w:lang w:eastAsia="ru-RU"/>
        </w:rPr>
        <w:t>перед спуском с горы</w:t>
      </w:r>
      <w:r w:rsidR="00D8432B">
        <w:rPr>
          <w:rFonts w:ascii="Times New Roman" w:eastAsia="Times New Roman" w:hAnsi="Times New Roman" w:cs="Times New Roman"/>
          <w:i/>
          <w:sz w:val="30"/>
          <w:szCs w:val="30"/>
          <w:lang w:eastAsia="ru-RU"/>
        </w:rPr>
        <w:t xml:space="preserve"> нужно</w:t>
      </w:r>
      <w:r w:rsidRPr="004160ED">
        <w:rPr>
          <w:rFonts w:ascii="Times New Roman" w:eastAsia="Times New Roman" w:hAnsi="Times New Roman" w:cs="Times New Roman"/>
          <w:i/>
          <w:sz w:val="30"/>
          <w:szCs w:val="30"/>
          <w:lang w:eastAsia="ru-RU"/>
        </w:rPr>
        <w:t xml:space="preserve"> внимательно изучит</w:t>
      </w:r>
      <w:r w:rsidR="00D8432B">
        <w:rPr>
          <w:rFonts w:ascii="Times New Roman" w:eastAsia="Times New Roman" w:hAnsi="Times New Roman" w:cs="Times New Roman"/>
          <w:i/>
          <w:sz w:val="30"/>
          <w:szCs w:val="30"/>
          <w:lang w:eastAsia="ru-RU"/>
        </w:rPr>
        <w:t>ь</w:t>
      </w:r>
      <w:r w:rsidRPr="004160ED">
        <w:rPr>
          <w:rFonts w:ascii="Times New Roman" w:eastAsia="Times New Roman" w:hAnsi="Times New Roman" w:cs="Times New Roman"/>
          <w:i/>
          <w:sz w:val="30"/>
          <w:szCs w:val="30"/>
          <w:lang w:eastAsia="ru-RU"/>
        </w:rPr>
        <w:t xml:space="preserve"> местность;</w:t>
      </w:r>
    </w:p>
    <w:p w:rsidR="004160ED" w:rsidRPr="004160ED" w:rsidRDefault="004160ED" w:rsidP="004160ED">
      <w:pPr>
        <w:spacing w:after="0" w:line="240" w:lineRule="auto"/>
        <w:ind w:firstLine="708"/>
        <w:jc w:val="both"/>
        <w:rPr>
          <w:rFonts w:ascii="Times New Roman" w:eastAsia="Times New Roman" w:hAnsi="Times New Roman" w:cs="Times New Roman"/>
          <w:i/>
          <w:sz w:val="30"/>
          <w:szCs w:val="30"/>
          <w:lang w:eastAsia="ru-RU"/>
        </w:rPr>
      </w:pPr>
      <w:r w:rsidRPr="004160ED">
        <w:rPr>
          <w:rFonts w:ascii="Times New Roman" w:eastAsia="Times New Roman" w:hAnsi="Times New Roman" w:cs="Times New Roman"/>
          <w:i/>
          <w:sz w:val="30"/>
          <w:szCs w:val="30"/>
          <w:lang w:eastAsia="ru-RU"/>
        </w:rPr>
        <w:t>-</w:t>
      </w:r>
      <w:r w:rsidR="007B52DF" w:rsidRPr="0050050F">
        <w:rPr>
          <w:rFonts w:ascii="Times New Roman" w:eastAsia="Times New Roman" w:hAnsi="Times New Roman" w:cs="Times New Roman"/>
          <w:i/>
          <w:sz w:val="30"/>
          <w:szCs w:val="30"/>
          <w:lang w:eastAsia="ru-RU"/>
        </w:rPr>
        <w:t xml:space="preserve"> </w:t>
      </w:r>
      <w:r w:rsidRPr="004160ED">
        <w:rPr>
          <w:rFonts w:ascii="Times New Roman" w:eastAsia="Times New Roman" w:hAnsi="Times New Roman" w:cs="Times New Roman"/>
          <w:i/>
          <w:sz w:val="30"/>
          <w:szCs w:val="30"/>
          <w:lang w:eastAsia="ru-RU"/>
        </w:rPr>
        <w:t>ни в коем случае не</w:t>
      </w:r>
      <w:r w:rsidR="00D8432B">
        <w:rPr>
          <w:rFonts w:ascii="Times New Roman" w:eastAsia="Times New Roman" w:hAnsi="Times New Roman" w:cs="Times New Roman"/>
          <w:i/>
          <w:sz w:val="30"/>
          <w:szCs w:val="30"/>
          <w:lang w:eastAsia="ru-RU"/>
        </w:rPr>
        <w:t>льзя</w:t>
      </w:r>
      <w:r w:rsidRPr="004160ED">
        <w:rPr>
          <w:rFonts w:ascii="Times New Roman" w:eastAsia="Times New Roman" w:hAnsi="Times New Roman" w:cs="Times New Roman"/>
          <w:i/>
          <w:sz w:val="30"/>
          <w:szCs w:val="30"/>
          <w:lang w:eastAsia="ru-RU"/>
        </w:rPr>
        <w:t xml:space="preserve"> использ</w:t>
      </w:r>
      <w:r w:rsidR="00D8432B">
        <w:rPr>
          <w:rFonts w:ascii="Times New Roman" w:eastAsia="Times New Roman" w:hAnsi="Times New Roman" w:cs="Times New Roman"/>
          <w:i/>
          <w:sz w:val="30"/>
          <w:szCs w:val="30"/>
          <w:lang w:eastAsia="ru-RU"/>
        </w:rPr>
        <w:t>овать</w:t>
      </w:r>
      <w:r w:rsidRPr="004160ED">
        <w:rPr>
          <w:rFonts w:ascii="Times New Roman" w:eastAsia="Times New Roman" w:hAnsi="Times New Roman" w:cs="Times New Roman"/>
          <w:i/>
          <w:sz w:val="30"/>
          <w:szCs w:val="30"/>
          <w:lang w:eastAsia="ru-RU"/>
        </w:rPr>
        <w:t xml:space="preserve"> в качестве горок железнодорожные насыпи и горки вблизи проезжей части дорог;</w:t>
      </w:r>
    </w:p>
    <w:p w:rsidR="004160ED" w:rsidRPr="004160ED" w:rsidRDefault="007B52DF" w:rsidP="004160ED">
      <w:pPr>
        <w:spacing w:after="0" w:line="240" w:lineRule="auto"/>
        <w:ind w:firstLine="708"/>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 xml:space="preserve">- </w:t>
      </w:r>
      <w:r w:rsidR="004160ED" w:rsidRPr="004160ED">
        <w:rPr>
          <w:rFonts w:ascii="Times New Roman" w:eastAsia="Times New Roman" w:hAnsi="Times New Roman" w:cs="Times New Roman"/>
          <w:i/>
          <w:sz w:val="30"/>
          <w:szCs w:val="30"/>
          <w:lang w:eastAsia="ru-RU"/>
        </w:rPr>
        <w:t>последите за тем, чтобы ее не перекрывали деревья, кусты, столбы уличного освещения или заборы;</w:t>
      </w:r>
    </w:p>
    <w:p w:rsidR="004160ED" w:rsidRPr="004160ED" w:rsidRDefault="004160ED" w:rsidP="004160ED">
      <w:pPr>
        <w:spacing w:after="0" w:line="240" w:lineRule="auto"/>
        <w:ind w:firstLine="708"/>
        <w:jc w:val="both"/>
        <w:rPr>
          <w:rFonts w:ascii="Times New Roman" w:eastAsia="Times New Roman" w:hAnsi="Times New Roman" w:cs="Times New Roman"/>
          <w:i/>
          <w:sz w:val="30"/>
          <w:szCs w:val="30"/>
          <w:lang w:eastAsia="ru-RU"/>
        </w:rPr>
      </w:pPr>
      <w:r w:rsidRPr="004160ED">
        <w:rPr>
          <w:rFonts w:ascii="Times New Roman" w:eastAsia="Times New Roman" w:hAnsi="Times New Roman" w:cs="Times New Roman"/>
          <w:i/>
          <w:sz w:val="30"/>
          <w:szCs w:val="30"/>
          <w:lang w:eastAsia="ru-RU"/>
        </w:rPr>
        <w:lastRenderedPageBreak/>
        <w:t>-</w:t>
      </w:r>
      <w:r w:rsidR="007B52DF" w:rsidRPr="0050050F">
        <w:rPr>
          <w:rFonts w:ascii="Times New Roman" w:eastAsia="Times New Roman" w:hAnsi="Times New Roman" w:cs="Times New Roman"/>
          <w:i/>
          <w:sz w:val="30"/>
          <w:szCs w:val="30"/>
          <w:lang w:eastAsia="ru-RU"/>
        </w:rPr>
        <w:t xml:space="preserve"> </w:t>
      </w:r>
      <w:r w:rsidRPr="004160ED">
        <w:rPr>
          <w:rFonts w:ascii="Times New Roman" w:eastAsia="Times New Roman" w:hAnsi="Times New Roman" w:cs="Times New Roman"/>
          <w:i/>
          <w:sz w:val="30"/>
          <w:szCs w:val="30"/>
          <w:lang w:eastAsia="ru-RU"/>
        </w:rPr>
        <w:t>подниматься на снежную или ледяную горку следует только в специальном месте подъема;</w:t>
      </w:r>
    </w:p>
    <w:p w:rsidR="004160ED" w:rsidRPr="004160ED" w:rsidRDefault="004160ED" w:rsidP="004160ED">
      <w:pPr>
        <w:spacing w:after="0" w:line="240" w:lineRule="auto"/>
        <w:ind w:firstLine="708"/>
        <w:jc w:val="both"/>
        <w:rPr>
          <w:rFonts w:ascii="Times New Roman" w:eastAsia="Times New Roman" w:hAnsi="Times New Roman" w:cs="Times New Roman"/>
          <w:i/>
          <w:sz w:val="30"/>
          <w:szCs w:val="30"/>
          <w:lang w:eastAsia="ru-RU"/>
        </w:rPr>
      </w:pPr>
      <w:r w:rsidRPr="004160ED">
        <w:rPr>
          <w:rFonts w:ascii="Times New Roman" w:eastAsia="Times New Roman" w:hAnsi="Times New Roman" w:cs="Times New Roman"/>
          <w:i/>
          <w:sz w:val="30"/>
          <w:szCs w:val="30"/>
          <w:lang w:eastAsia="ru-RU"/>
        </w:rPr>
        <w:t>-</w:t>
      </w:r>
      <w:r w:rsidR="007B52DF" w:rsidRPr="0050050F">
        <w:rPr>
          <w:rFonts w:ascii="Times New Roman" w:eastAsia="Times New Roman" w:hAnsi="Times New Roman" w:cs="Times New Roman"/>
          <w:i/>
          <w:sz w:val="30"/>
          <w:szCs w:val="30"/>
          <w:lang w:eastAsia="ru-RU"/>
        </w:rPr>
        <w:t xml:space="preserve"> </w:t>
      </w:r>
      <w:r w:rsidR="00D8432B">
        <w:rPr>
          <w:rFonts w:ascii="Times New Roman" w:eastAsia="Times New Roman" w:hAnsi="Times New Roman" w:cs="Times New Roman"/>
          <w:i/>
          <w:sz w:val="30"/>
          <w:szCs w:val="30"/>
          <w:lang w:eastAsia="ru-RU"/>
        </w:rPr>
        <w:t>на горке нужно вести</w:t>
      </w:r>
      <w:r w:rsidRPr="004160ED">
        <w:rPr>
          <w:rFonts w:ascii="Times New Roman" w:eastAsia="Times New Roman" w:hAnsi="Times New Roman" w:cs="Times New Roman"/>
          <w:i/>
          <w:sz w:val="30"/>
          <w:szCs w:val="30"/>
          <w:lang w:eastAsia="ru-RU"/>
        </w:rPr>
        <w:t xml:space="preserve"> себя дисциплинировано и не съезжа</w:t>
      </w:r>
      <w:r w:rsidR="00D8432B">
        <w:rPr>
          <w:rFonts w:ascii="Times New Roman" w:eastAsia="Times New Roman" w:hAnsi="Times New Roman" w:cs="Times New Roman"/>
          <w:i/>
          <w:sz w:val="30"/>
          <w:szCs w:val="30"/>
          <w:lang w:eastAsia="ru-RU"/>
        </w:rPr>
        <w:t>ть</w:t>
      </w:r>
      <w:r w:rsidRPr="004160ED">
        <w:rPr>
          <w:rFonts w:ascii="Times New Roman" w:eastAsia="Times New Roman" w:hAnsi="Times New Roman" w:cs="Times New Roman"/>
          <w:i/>
          <w:sz w:val="30"/>
          <w:szCs w:val="30"/>
          <w:lang w:eastAsia="ru-RU"/>
        </w:rPr>
        <w:t>, пока не отошёл в сторону тот, кто спускался до вас;</w:t>
      </w:r>
    </w:p>
    <w:p w:rsidR="004160ED" w:rsidRPr="004160ED" w:rsidRDefault="007B52DF" w:rsidP="004160ED">
      <w:pPr>
        <w:spacing w:after="0" w:line="240" w:lineRule="auto"/>
        <w:ind w:firstLine="708"/>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 xml:space="preserve">- </w:t>
      </w:r>
      <w:r w:rsidR="004160ED" w:rsidRPr="004160ED">
        <w:rPr>
          <w:rFonts w:ascii="Times New Roman" w:eastAsia="Times New Roman" w:hAnsi="Times New Roman" w:cs="Times New Roman"/>
          <w:i/>
          <w:sz w:val="30"/>
          <w:szCs w:val="30"/>
          <w:lang w:eastAsia="ru-RU"/>
        </w:rPr>
        <w:t>е</w:t>
      </w:r>
      <w:r w:rsidRPr="0050050F">
        <w:rPr>
          <w:rFonts w:ascii="Times New Roman" w:eastAsia="Times New Roman" w:hAnsi="Times New Roman" w:cs="Times New Roman"/>
          <w:i/>
          <w:sz w:val="30"/>
          <w:szCs w:val="30"/>
          <w:lang w:eastAsia="ru-RU"/>
        </w:rPr>
        <w:t>с</w:t>
      </w:r>
      <w:r w:rsidR="004160ED" w:rsidRPr="004160ED">
        <w:rPr>
          <w:rFonts w:ascii="Times New Roman" w:eastAsia="Times New Roman" w:hAnsi="Times New Roman" w:cs="Times New Roman"/>
          <w:i/>
          <w:sz w:val="30"/>
          <w:szCs w:val="30"/>
          <w:lang w:eastAsia="ru-RU"/>
        </w:rPr>
        <w:t>ли мимо горки идет прохожий, дождитесь пока он пройдет, и только тогда совершайте спуск;</w:t>
      </w:r>
    </w:p>
    <w:p w:rsidR="004160ED" w:rsidRPr="004160ED" w:rsidRDefault="004160ED" w:rsidP="004160ED">
      <w:pPr>
        <w:spacing w:after="0" w:line="240" w:lineRule="auto"/>
        <w:ind w:firstLine="708"/>
        <w:jc w:val="both"/>
        <w:rPr>
          <w:rFonts w:ascii="Times New Roman" w:eastAsia="Times New Roman" w:hAnsi="Times New Roman" w:cs="Times New Roman"/>
          <w:i/>
          <w:sz w:val="30"/>
          <w:szCs w:val="30"/>
          <w:lang w:eastAsia="ru-RU"/>
        </w:rPr>
      </w:pPr>
      <w:r w:rsidRPr="004160ED">
        <w:rPr>
          <w:rFonts w:ascii="Times New Roman" w:eastAsia="Times New Roman" w:hAnsi="Times New Roman" w:cs="Times New Roman"/>
          <w:i/>
          <w:sz w:val="30"/>
          <w:szCs w:val="30"/>
          <w:lang w:eastAsia="ru-RU"/>
        </w:rPr>
        <w:t>-</w:t>
      </w:r>
      <w:r w:rsidR="007B52DF" w:rsidRPr="0050050F">
        <w:rPr>
          <w:rFonts w:ascii="Times New Roman" w:eastAsia="Times New Roman" w:hAnsi="Times New Roman" w:cs="Times New Roman"/>
          <w:i/>
          <w:sz w:val="30"/>
          <w:szCs w:val="30"/>
          <w:lang w:eastAsia="ru-RU"/>
        </w:rPr>
        <w:t xml:space="preserve"> </w:t>
      </w:r>
      <w:r w:rsidRPr="004160ED">
        <w:rPr>
          <w:rFonts w:ascii="Times New Roman" w:eastAsia="Times New Roman" w:hAnsi="Times New Roman" w:cs="Times New Roman"/>
          <w:i/>
          <w:sz w:val="30"/>
          <w:szCs w:val="30"/>
          <w:lang w:eastAsia="ru-RU"/>
        </w:rPr>
        <w:t xml:space="preserve">не </w:t>
      </w:r>
      <w:r w:rsidR="00D8432B">
        <w:rPr>
          <w:rFonts w:ascii="Times New Roman" w:eastAsia="Times New Roman" w:hAnsi="Times New Roman" w:cs="Times New Roman"/>
          <w:i/>
          <w:sz w:val="30"/>
          <w:szCs w:val="30"/>
          <w:lang w:eastAsia="ru-RU"/>
        </w:rPr>
        <w:t xml:space="preserve">следует </w:t>
      </w:r>
      <w:r w:rsidRPr="004160ED">
        <w:rPr>
          <w:rFonts w:ascii="Times New Roman" w:eastAsia="Times New Roman" w:hAnsi="Times New Roman" w:cs="Times New Roman"/>
          <w:i/>
          <w:sz w:val="30"/>
          <w:szCs w:val="30"/>
          <w:lang w:eastAsia="ru-RU"/>
        </w:rPr>
        <w:t>задерживайт</w:t>
      </w:r>
      <w:r w:rsidR="00D8432B">
        <w:rPr>
          <w:rFonts w:ascii="Times New Roman" w:eastAsia="Times New Roman" w:hAnsi="Times New Roman" w:cs="Times New Roman"/>
          <w:i/>
          <w:sz w:val="30"/>
          <w:szCs w:val="30"/>
          <w:lang w:eastAsia="ru-RU"/>
        </w:rPr>
        <w:t>ься</w:t>
      </w:r>
      <w:r w:rsidRPr="004160ED">
        <w:rPr>
          <w:rFonts w:ascii="Times New Roman" w:eastAsia="Times New Roman" w:hAnsi="Times New Roman" w:cs="Times New Roman"/>
          <w:i/>
          <w:sz w:val="30"/>
          <w:szCs w:val="30"/>
          <w:lang w:eastAsia="ru-RU"/>
        </w:rPr>
        <w:t xml:space="preserve"> внизу, когда съехали, а поскорее отходите на безопасное расстояние от места спуска;</w:t>
      </w:r>
    </w:p>
    <w:p w:rsidR="004160ED" w:rsidRPr="004160ED" w:rsidRDefault="004160ED" w:rsidP="004160ED">
      <w:pPr>
        <w:spacing w:after="0" w:line="240" w:lineRule="auto"/>
        <w:ind w:firstLine="708"/>
        <w:jc w:val="both"/>
        <w:rPr>
          <w:rFonts w:ascii="Times New Roman" w:eastAsia="Times New Roman" w:hAnsi="Times New Roman" w:cs="Times New Roman"/>
          <w:i/>
          <w:sz w:val="30"/>
          <w:szCs w:val="30"/>
          <w:lang w:eastAsia="ru-RU"/>
        </w:rPr>
      </w:pPr>
      <w:r w:rsidRPr="004160ED">
        <w:rPr>
          <w:rFonts w:ascii="Times New Roman" w:eastAsia="Times New Roman" w:hAnsi="Times New Roman" w:cs="Times New Roman"/>
          <w:i/>
          <w:sz w:val="30"/>
          <w:szCs w:val="30"/>
          <w:lang w:eastAsia="ru-RU"/>
        </w:rPr>
        <w:t>-</w:t>
      </w:r>
      <w:r w:rsidR="007B52DF" w:rsidRPr="0050050F">
        <w:rPr>
          <w:rFonts w:ascii="Times New Roman" w:eastAsia="Times New Roman" w:hAnsi="Times New Roman" w:cs="Times New Roman"/>
          <w:i/>
          <w:sz w:val="30"/>
          <w:szCs w:val="30"/>
          <w:lang w:eastAsia="ru-RU"/>
        </w:rPr>
        <w:t xml:space="preserve"> </w:t>
      </w:r>
      <w:r w:rsidRPr="004160ED">
        <w:rPr>
          <w:rFonts w:ascii="Times New Roman" w:eastAsia="Times New Roman" w:hAnsi="Times New Roman" w:cs="Times New Roman"/>
          <w:i/>
          <w:sz w:val="30"/>
          <w:szCs w:val="30"/>
          <w:lang w:eastAsia="ru-RU"/>
        </w:rPr>
        <w:t>во избежание травм нельзя кататься стоя на ногах и на корточках;</w:t>
      </w:r>
    </w:p>
    <w:p w:rsidR="004160ED" w:rsidRPr="004160ED" w:rsidRDefault="004160ED" w:rsidP="004160ED">
      <w:pPr>
        <w:spacing w:after="0" w:line="240" w:lineRule="auto"/>
        <w:ind w:firstLine="708"/>
        <w:jc w:val="both"/>
        <w:rPr>
          <w:rFonts w:ascii="Times New Roman" w:eastAsia="Times New Roman" w:hAnsi="Times New Roman" w:cs="Times New Roman"/>
          <w:i/>
          <w:sz w:val="30"/>
          <w:szCs w:val="30"/>
          <w:lang w:eastAsia="ru-RU"/>
        </w:rPr>
      </w:pPr>
      <w:r w:rsidRPr="004160ED">
        <w:rPr>
          <w:rFonts w:ascii="Times New Roman" w:eastAsia="Times New Roman" w:hAnsi="Times New Roman" w:cs="Times New Roman"/>
          <w:i/>
          <w:sz w:val="30"/>
          <w:szCs w:val="30"/>
          <w:lang w:eastAsia="ru-RU"/>
        </w:rPr>
        <w:t>-</w:t>
      </w:r>
      <w:r w:rsidR="007B52DF" w:rsidRPr="0050050F">
        <w:rPr>
          <w:rFonts w:ascii="Times New Roman" w:eastAsia="Times New Roman" w:hAnsi="Times New Roman" w:cs="Times New Roman"/>
          <w:i/>
          <w:sz w:val="30"/>
          <w:szCs w:val="30"/>
          <w:lang w:eastAsia="ru-RU"/>
        </w:rPr>
        <w:t xml:space="preserve"> </w:t>
      </w:r>
      <w:r w:rsidRPr="004160ED">
        <w:rPr>
          <w:rFonts w:ascii="Times New Roman" w:eastAsia="Times New Roman" w:hAnsi="Times New Roman" w:cs="Times New Roman"/>
          <w:i/>
          <w:sz w:val="30"/>
          <w:szCs w:val="30"/>
          <w:lang w:eastAsia="ru-RU"/>
        </w:rPr>
        <w:t>если уйти от столкновения во время спуска нельзя, то надо постараться завалиться на бок, поджав при этом колени;</w:t>
      </w:r>
    </w:p>
    <w:p w:rsidR="004160ED" w:rsidRPr="004160ED" w:rsidRDefault="004160ED" w:rsidP="004160ED">
      <w:pPr>
        <w:spacing w:after="0" w:line="240" w:lineRule="auto"/>
        <w:ind w:firstLine="708"/>
        <w:jc w:val="both"/>
        <w:rPr>
          <w:rFonts w:ascii="Times New Roman" w:eastAsia="Times New Roman" w:hAnsi="Times New Roman" w:cs="Times New Roman"/>
          <w:i/>
          <w:sz w:val="30"/>
          <w:szCs w:val="30"/>
          <w:lang w:eastAsia="ru-RU"/>
        </w:rPr>
      </w:pPr>
      <w:r w:rsidRPr="004160ED">
        <w:rPr>
          <w:rFonts w:ascii="Times New Roman" w:eastAsia="Times New Roman" w:hAnsi="Times New Roman" w:cs="Times New Roman"/>
          <w:i/>
          <w:sz w:val="30"/>
          <w:szCs w:val="30"/>
          <w:lang w:eastAsia="ru-RU"/>
        </w:rPr>
        <w:t>-</w:t>
      </w:r>
      <w:r w:rsidR="007B52DF" w:rsidRPr="0050050F">
        <w:rPr>
          <w:rFonts w:ascii="Times New Roman" w:eastAsia="Times New Roman" w:hAnsi="Times New Roman" w:cs="Times New Roman"/>
          <w:i/>
          <w:sz w:val="30"/>
          <w:szCs w:val="30"/>
          <w:lang w:eastAsia="ru-RU"/>
        </w:rPr>
        <w:t xml:space="preserve"> </w:t>
      </w:r>
      <w:r w:rsidRPr="004160ED">
        <w:rPr>
          <w:rFonts w:ascii="Times New Roman" w:eastAsia="Times New Roman" w:hAnsi="Times New Roman" w:cs="Times New Roman"/>
          <w:i/>
          <w:sz w:val="30"/>
          <w:szCs w:val="30"/>
          <w:lang w:eastAsia="ru-RU"/>
        </w:rPr>
        <w:t xml:space="preserve">запрещается кататься на санках, привязанных друг к другу, либо к транспортному средству. </w:t>
      </w:r>
    </w:p>
    <w:p w:rsidR="004160ED" w:rsidRPr="004160ED" w:rsidRDefault="004160ED" w:rsidP="004160ED">
      <w:pPr>
        <w:spacing w:after="0" w:line="240" w:lineRule="auto"/>
        <w:ind w:firstLine="708"/>
        <w:jc w:val="both"/>
        <w:rPr>
          <w:rFonts w:ascii="Times New Roman" w:eastAsia="Times New Roman" w:hAnsi="Times New Roman" w:cs="Times New Roman"/>
          <w:b/>
          <w:i/>
          <w:sz w:val="30"/>
          <w:szCs w:val="30"/>
          <w:lang w:eastAsia="ru-RU"/>
        </w:rPr>
      </w:pPr>
    </w:p>
    <w:p w:rsidR="004160ED" w:rsidRPr="004160ED" w:rsidRDefault="004160ED" w:rsidP="004160ED">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Лед</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Лед – одно из тех чудес, которое приходит с зимой. Вместе с собой он приносит удовольствие от рассекания на коньках, умиротворение от зимней рыбалки и, к сожалению, иногда травмы и  жизненные трагедии.   </w:t>
      </w:r>
    </w:p>
    <w:p w:rsidR="004160ED" w:rsidRPr="004160ED" w:rsidRDefault="004160ED" w:rsidP="007B52DF">
      <w:pPr>
        <w:spacing w:after="0" w:line="240" w:lineRule="auto"/>
        <w:ind w:firstLine="708"/>
        <w:jc w:val="both"/>
        <w:rPr>
          <w:rFonts w:ascii="Times New Roman" w:eastAsia="Times New Roman" w:hAnsi="Times New Roman" w:cs="Times New Roman"/>
          <w:i/>
          <w:sz w:val="30"/>
          <w:szCs w:val="30"/>
          <w:lang w:eastAsia="ru-RU"/>
        </w:rPr>
      </w:pPr>
      <w:r w:rsidRPr="004160ED">
        <w:rPr>
          <w:rFonts w:ascii="Times New Roman" w:eastAsia="Times New Roman" w:hAnsi="Times New Roman" w:cs="Times New Roman"/>
          <w:sz w:val="30"/>
          <w:szCs w:val="30"/>
          <w:lang w:eastAsia="ru-RU"/>
        </w:rPr>
        <w:t xml:space="preserve">У детей особый интерес к этому природному явлению. Ребенок везде ищет игрушку, а лед для него – увлекательная забава, с которой можно порезвиться всего пару месяцев в году. </w:t>
      </w:r>
    </w:p>
    <w:p w:rsidR="00C72409" w:rsidRPr="0050050F" w:rsidRDefault="004160ED" w:rsidP="004160ED">
      <w:pPr>
        <w:spacing w:after="0" w:line="240" w:lineRule="auto"/>
        <w:ind w:firstLine="708"/>
        <w:jc w:val="both"/>
        <w:rPr>
          <w:rFonts w:ascii="Times New Roman" w:hAnsi="Times New Roman" w:cs="Times New Roman"/>
          <w:sz w:val="30"/>
          <w:szCs w:val="30"/>
        </w:rPr>
      </w:pPr>
      <w:r w:rsidRPr="004160ED">
        <w:rPr>
          <w:rFonts w:ascii="Times New Roman" w:eastAsia="Times New Roman" w:hAnsi="Times New Roman" w:cs="Times New Roman"/>
          <w:sz w:val="30"/>
          <w:szCs w:val="30"/>
          <w:lang w:eastAsia="ru-RU"/>
        </w:rPr>
        <w:t xml:space="preserve">Спасатели напоминают, что нельзя забывать о серьезной опасности, которую таят в себе только что замерзшие водоемы. В это время лед только кажется прочным, а на самом деле он тонкий, слабый и не выдержит тяжести не только взрослого человека, но и ребенка. </w:t>
      </w:r>
    </w:p>
    <w:p w:rsidR="00C72409" w:rsidRPr="0050050F" w:rsidRDefault="004160ED" w:rsidP="001A118E">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В местах, где быстрое течение, вблизи выступающих на поверхность кустов или ручья, впадающего в водоем, вода зачастую покрывается очень тонким льдом. Молодой лед отличается от старого более темным цветом и тонким ровным снежным покровом. Следует остерегаться мест, где лед запорошен снегом, ведь под снегом лед нарастает медленнее. </w:t>
      </w:r>
    </w:p>
    <w:p w:rsidR="00C72409" w:rsidRPr="0050050F" w:rsidRDefault="00C72409" w:rsidP="001A118E">
      <w:pPr>
        <w:spacing w:after="0" w:line="240" w:lineRule="auto"/>
        <w:ind w:firstLine="708"/>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 xml:space="preserve">Массовое катание на катках, оборудованных на водоёмах, разрешается при толщине льда не менее </w:t>
      </w:r>
      <w:smartTag w:uri="urn:schemas-microsoft-com:office:smarttags" w:element="metricconverter">
        <w:smartTagPr>
          <w:attr w:name="ProductID" w:val="25 см"/>
        </w:smartTagPr>
        <w:r w:rsidRPr="0050050F">
          <w:rPr>
            <w:rFonts w:ascii="Times New Roman" w:eastAsia="Times New Roman" w:hAnsi="Times New Roman" w:cs="Times New Roman"/>
            <w:sz w:val="30"/>
            <w:szCs w:val="30"/>
            <w:lang w:eastAsia="ru-RU"/>
          </w:rPr>
          <w:t>25 см</w:t>
        </w:r>
      </w:smartTag>
      <w:r w:rsidRPr="0050050F">
        <w:rPr>
          <w:rFonts w:ascii="Times New Roman" w:eastAsia="Times New Roman" w:hAnsi="Times New Roman" w:cs="Times New Roman"/>
          <w:sz w:val="30"/>
          <w:szCs w:val="30"/>
          <w:lang w:eastAsia="ru-RU"/>
        </w:rPr>
        <w:t xml:space="preserve">. </w:t>
      </w:r>
    </w:p>
    <w:p w:rsidR="00C72409" w:rsidRPr="0050050F" w:rsidRDefault="00C72409" w:rsidP="001A118E">
      <w:pPr>
        <w:spacing w:after="0" w:line="240" w:lineRule="auto"/>
        <w:ind w:firstLine="708"/>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Интервал при передвижении нескольких человек должен составлять 5-</w:t>
      </w:r>
      <w:smartTag w:uri="urn:schemas-microsoft-com:office:smarttags" w:element="metricconverter">
        <w:smartTagPr>
          <w:attr w:name="ProductID" w:val="6 метров"/>
        </w:smartTagPr>
        <w:r w:rsidRPr="0050050F">
          <w:rPr>
            <w:rFonts w:ascii="Times New Roman" w:eastAsia="Times New Roman" w:hAnsi="Times New Roman" w:cs="Times New Roman"/>
            <w:sz w:val="30"/>
            <w:szCs w:val="30"/>
            <w:lang w:eastAsia="ru-RU"/>
          </w:rPr>
          <w:t>6 метров</w:t>
        </w:r>
      </w:smartTag>
      <w:r w:rsidRPr="0050050F">
        <w:rPr>
          <w:rFonts w:ascii="Times New Roman" w:eastAsia="Times New Roman" w:hAnsi="Times New Roman" w:cs="Times New Roman"/>
          <w:sz w:val="30"/>
          <w:szCs w:val="30"/>
          <w:lang w:eastAsia="ru-RU"/>
        </w:rPr>
        <w:t xml:space="preserve">. Лыжник или конькобежец, мчась на большой скорости, может не заметить опасное место. Поэтому кататься следует на специально оборудованных для этих целей катках и трассах. Совершенно недопустимо катание по первому льду. </w:t>
      </w:r>
    </w:p>
    <w:p w:rsidR="00D8432B" w:rsidRDefault="004160ED" w:rsidP="001A118E">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lastRenderedPageBreak/>
        <w:t xml:space="preserve">Расскажите ребенку, что замерзшие водоемы </w:t>
      </w:r>
      <w:r w:rsidR="007B52DF" w:rsidRPr="0050050F">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 xml:space="preserve">не место для игр. Выходить на лед можно в случае крайней необходимости и только в сопровождении взрослых. </w:t>
      </w:r>
    </w:p>
    <w:p w:rsidR="004160ED" w:rsidRPr="004160ED" w:rsidRDefault="004160ED" w:rsidP="001A118E">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Заранее оговорите с ребенком правила безопасного поведения. Расскажите </w:t>
      </w:r>
      <w:r w:rsidR="007B52DF" w:rsidRPr="0050050F">
        <w:rPr>
          <w:rFonts w:ascii="Times New Roman" w:eastAsia="Times New Roman" w:hAnsi="Times New Roman" w:cs="Times New Roman"/>
          <w:sz w:val="30"/>
          <w:szCs w:val="30"/>
          <w:lang w:eastAsia="ru-RU"/>
        </w:rPr>
        <w:t>ем</w:t>
      </w:r>
      <w:r w:rsidRPr="004160ED">
        <w:rPr>
          <w:rFonts w:ascii="Times New Roman" w:eastAsia="Times New Roman" w:hAnsi="Times New Roman" w:cs="Times New Roman"/>
          <w:sz w:val="30"/>
          <w:szCs w:val="30"/>
          <w:lang w:eastAsia="ru-RU"/>
        </w:rPr>
        <w:t xml:space="preserve">у, что если он провалился под лед </w:t>
      </w:r>
      <w:r w:rsidR="007B52DF"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нужно громко звать на помощь</w:t>
      </w:r>
      <w:r w:rsidR="007B52DF" w:rsidRPr="0050050F">
        <w:rPr>
          <w:rFonts w:ascii="Times New Roman" w:eastAsia="Times New Roman" w:hAnsi="Times New Roman" w:cs="Times New Roman"/>
          <w:sz w:val="30"/>
          <w:szCs w:val="30"/>
          <w:lang w:eastAsia="ru-RU"/>
        </w:rPr>
        <w:t>, е</w:t>
      </w:r>
      <w:r w:rsidRPr="004160ED">
        <w:rPr>
          <w:rFonts w:ascii="Times New Roman" w:eastAsia="Times New Roman" w:hAnsi="Times New Roman" w:cs="Times New Roman"/>
          <w:sz w:val="30"/>
          <w:szCs w:val="30"/>
          <w:lang w:eastAsia="ru-RU"/>
        </w:rPr>
        <w:t>сли поблизости никого не оказалось</w:t>
      </w:r>
      <w:r w:rsidR="007B52DF" w:rsidRPr="0050050F">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 xml:space="preserve"> попытаться выбраться на лед самостоятельно в том направлении, откуда двигались. Для этого надо как можно больше высунуться из воды, чтобы налечь грудью и забросить ногу на край льда. Даже если лед обламывается, не оставлять попыток выбраться наверх. Если лед выдержал, осторожно и медленно ползти к берегу. Когда основная часть туловища окажется на льду, отползти или откатиться подальше от полыньи. Медленно и осторожно ползти до безопасного места, возвратиться обратно по своим следам. Выбравшись на сушу, снять и отжать промокшую одежду. Двигаться и делать силовые упражнения</w:t>
      </w:r>
      <w:r w:rsidR="00C72409" w:rsidRPr="0050050F">
        <w:rPr>
          <w:rFonts w:ascii="Times New Roman" w:eastAsia="Times New Roman" w:hAnsi="Times New Roman" w:cs="Times New Roman"/>
          <w:sz w:val="30"/>
          <w:szCs w:val="30"/>
          <w:lang w:eastAsia="ru-RU"/>
        </w:rPr>
        <w:t>. Е</w:t>
      </w:r>
      <w:r w:rsidRPr="004160ED">
        <w:rPr>
          <w:rFonts w:ascii="Times New Roman" w:eastAsia="Times New Roman" w:hAnsi="Times New Roman" w:cs="Times New Roman"/>
          <w:sz w:val="30"/>
          <w:szCs w:val="30"/>
          <w:lang w:eastAsia="ru-RU"/>
        </w:rPr>
        <w:t>сли по близости есть отапливаемое здание – отправиться туда и срочно вызывать скорую помощь.</w:t>
      </w:r>
    </w:p>
    <w:p w:rsidR="004160ED" w:rsidRPr="004160ED" w:rsidRDefault="004160ED" w:rsidP="001A118E">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Если самостоятельно выбраться из воды так и не удалось, нужно зацепиться за лед как можно дальше от края полыньи и громко звать на помощь. </w:t>
      </w:r>
    </w:p>
    <w:p w:rsidR="004160ED" w:rsidRPr="0050050F" w:rsidRDefault="00C72409" w:rsidP="001A118E">
      <w:pPr>
        <w:spacing w:after="0" w:line="240" w:lineRule="auto"/>
        <w:ind w:firstLine="708"/>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Т</w:t>
      </w:r>
      <w:r w:rsidR="004160ED" w:rsidRPr="004160ED">
        <w:rPr>
          <w:rFonts w:ascii="Times New Roman" w:eastAsia="Times New Roman" w:hAnsi="Times New Roman" w:cs="Times New Roman"/>
          <w:sz w:val="30"/>
          <w:szCs w:val="30"/>
          <w:lang w:eastAsia="ru-RU"/>
        </w:rPr>
        <w:t>акже напомните ребенку о том, что если он увидел, что кто-то провалился под лёд, то должен</w:t>
      </w:r>
      <w:r w:rsidRPr="0050050F">
        <w:rPr>
          <w:rFonts w:ascii="Times New Roman" w:eastAsia="Times New Roman" w:hAnsi="Times New Roman" w:cs="Times New Roman"/>
          <w:sz w:val="30"/>
          <w:szCs w:val="30"/>
          <w:lang w:eastAsia="ru-RU"/>
        </w:rPr>
        <w:t>,</w:t>
      </w:r>
      <w:r w:rsidR="004160ED" w:rsidRPr="004160ED">
        <w:rPr>
          <w:rFonts w:ascii="Times New Roman" w:eastAsia="Times New Roman" w:hAnsi="Times New Roman" w:cs="Times New Roman"/>
          <w:sz w:val="30"/>
          <w:szCs w:val="30"/>
          <w:lang w:eastAsia="ru-RU"/>
        </w:rPr>
        <w:t xml:space="preserve"> стоя на берегу</w:t>
      </w:r>
      <w:r w:rsidRPr="0050050F">
        <w:rPr>
          <w:rFonts w:ascii="Times New Roman" w:eastAsia="Times New Roman" w:hAnsi="Times New Roman" w:cs="Times New Roman"/>
          <w:sz w:val="30"/>
          <w:szCs w:val="30"/>
          <w:lang w:eastAsia="ru-RU"/>
        </w:rPr>
        <w:t>,</w:t>
      </w:r>
      <w:r w:rsidR="004160ED" w:rsidRPr="004160ED">
        <w:rPr>
          <w:rFonts w:ascii="Times New Roman" w:eastAsia="Times New Roman" w:hAnsi="Times New Roman" w:cs="Times New Roman"/>
          <w:sz w:val="30"/>
          <w:szCs w:val="30"/>
          <w:lang w:eastAsia="ru-RU"/>
        </w:rPr>
        <w:t xml:space="preserve"> громко кричать и звать на помощь, а самое главное </w:t>
      </w:r>
      <w:r w:rsidRPr="0050050F">
        <w:rPr>
          <w:rFonts w:ascii="Times New Roman" w:eastAsia="Times New Roman" w:hAnsi="Times New Roman" w:cs="Times New Roman"/>
          <w:sz w:val="30"/>
          <w:szCs w:val="30"/>
          <w:lang w:eastAsia="ru-RU"/>
        </w:rPr>
        <w:t xml:space="preserve">– </w:t>
      </w:r>
      <w:r w:rsidR="004160ED" w:rsidRPr="004160ED">
        <w:rPr>
          <w:rFonts w:ascii="Times New Roman" w:eastAsia="Times New Roman" w:hAnsi="Times New Roman" w:cs="Times New Roman"/>
          <w:sz w:val="30"/>
          <w:szCs w:val="30"/>
          <w:lang w:eastAsia="ru-RU"/>
        </w:rPr>
        <w:t xml:space="preserve">немедленно вызывать спасателей по телефону 101 или 112.  </w:t>
      </w:r>
    </w:p>
    <w:p w:rsidR="00740396" w:rsidRPr="0050050F" w:rsidRDefault="00D8432B" w:rsidP="001A118E">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740396" w:rsidRPr="0050050F">
        <w:rPr>
          <w:rFonts w:ascii="Times New Roman" w:eastAsia="Times New Roman" w:hAnsi="Times New Roman" w:cs="Times New Roman"/>
          <w:sz w:val="30"/>
          <w:szCs w:val="30"/>
          <w:lang w:eastAsia="ru-RU"/>
        </w:rPr>
        <w:t>едопустимы игры детей и вблизи водоёмов. Надо максимально усилить наблюдение за детьми, не оставлять их без присмотра взрослых, вести среди них разъяснительную работу. Этим должны заниматься все: родители, взрослые, старшеклассники.</w:t>
      </w:r>
    </w:p>
    <w:p w:rsidR="00740396" w:rsidRPr="0050050F" w:rsidRDefault="00740396" w:rsidP="001A118E">
      <w:pPr>
        <w:spacing w:after="0" w:line="240" w:lineRule="auto"/>
        <w:ind w:firstLine="720"/>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Всего за последние 6 лет при происшествиях на льду утонуло в Гомельской области 20 человек, в т</w:t>
      </w:r>
      <w:r w:rsidR="00D8432B">
        <w:rPr>
          <w:rFonts w:ascii="Times New Roman" w:eastAsia="Times New Roman" w:hAnsi="Times New Roman" w:cs="Times New Roman"/>
          <w:sz w:val="30"/>
          <w:szCs w:val="30"/>
          <w:lang w:eastAsia="ru-RU"/>
        </w:rPr>
        <w:t>ом числе и</w:t>
      </w:r>
      <w:r w:rsidRPr="0050050F">
        <w:rPr>
          <w:rFonts w:ascii="Times New Roman" w:eastAsia="Times New Roman" w:hAnsi="Times New Roman" w:cs="Times New Roman"/>
          <w:sz w:val="30"/>
          <w:szCs w:val="30"/>
          <w:lang w:eastAsia="ru-RU"/>
        </w:rPr>
        <w:t xml:space="preserve"> несовершеннолетни</w:t>
      </w:r>
      <w:r w:rsidR="00D8432B">
        <w:rPr>
          <w:rFonts w:ascii="Times New Roman" w:eastAsia="Times New Roman" w:hAnsi="Times New Roman" w:cs="Times New Roman"/>
          <w:sz w:val="30"/>
          <w:szCs w:val="30"/>
          <w:lang w:eastAsia="ru-RU"/>
        </w:rPr>
        <w:t>е</w:t>
      </w:r>
      <w:r w:rsidRPr="0050050F">
        <w:rPr>
          <w:rFonts w:ascii="Times New Roman" w:eastAsia="Times New Roman" w:hAnsi="Times New Roman" w:cs="Times New Roman"/>
          <w:sz w:val="30"/>
          <w:szCs w:val="30"/>
          <w:lang w:eastAsia="ru-RU"/>
        </w:rPr>
        <w:t>.</w:t>
      </w:r>
    </w:p>
    <w:p w:rsidR="00FC1A1B" w:rsidRPr="0050050F" w:rsidRDefault="00740396" w:rsidP="001A118E">
      <w:pPr>
        <w:spacing w:after="0" w:line="240" w:lineRule="auto"/>
        <w:ind w:firstLine="720"/>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Зимой 2013-2014 годов утонуло трое несовершеннолетних. 4.12.2013 года при возвращении из школы тр</w:t>
      </w:r>
      <w:r w:rsidR="00D8432B">
        <w:rPr>
          <w:rFonts w:ascii="Times New Roman" w:eastAsia="Times New Roman" w:hAnsi="Times New Roman" w:cs="Times New Roman"/>
          <w:i/>
          <w:sz w:val="30"/>
          <w:szCs w:val="30"/>
          <w:lang w:eastAsia="ru-RU"/>
        </w:rPr>
        <w:t>и второклассника</w:t>
      </w:r>
      <w:r w:rsidRPr="0050050F">
        <w:rPr>
          <w:rFonts w:ascii="Times New Roman" w:eastAsia="Times New Roman" w:hAnsi="Times New Roman" w:cs="Times New Roman"/>
          <w:i/>
          <w:sz w:val="30"/>
          <w:szCs w:val="30"/>
          <w:lang w:eastAsia="ru-RU"/>
        </w:rPr>
        <w:t xml:space="preserve"> ГУО «СШ №72 г. Гомеля» вышли на тонкое и слабое ледо</w:t>
      </w:r>
      <w:r w:rsidR="00D8432B">
        <w:rPr>
          <w:rFonts w:ascii="Times New Roman" w:eastAsia="Times New Roman" w:hAnsi="Times New Roman" w:cs="Times New Roman"/>
          <w:i/>
          <w:sz w:val="30"/>
          <w:szCs w:val="30"/>
          <w:lang w:eastAsia="ru-RU"/>
        </w:rPr>
        <w:t>вое покрытие Волотовской проток. Л</w:t>
      </w:r>
      <w:r w:rsidRPr="0050050F">
        <w:rPr>
          <w:rFonts w:ascii="Times New Roman" w:eastAsia="Times New Roman" w:hAnsi="Times New Roman" w:cs="Times New Roman"/>
          <w:i/>
          <w:sz w:val="30"/>
          <w:szCs w:val="30"/>
          <w:lang w:eastAsia="ru-RU"/>
        </w:rPr>
        <w:t>ёд не выдержал, дети оказались в воде</w:t>
      </w:r>
      <w:r w:rsidR="00D8432B">
        <w:rPr>
          <w:rFonts w:ascii="Times New Roman" w:eastAsia="Times New Roman" w:hAnsi="Times New Roman" w:cs="Times New Roman"/>
          <w:i/>
          <w:sz w:val="30"/>
          <w:szCs w:val="30"/>
          <w:lang w:eastAsia="ru-RU"/>
        </w:rPr>
        <w:t>. О</w:t>
      </w:r>
      <w:r w:rsidRPr="0050050F">
        <w:rPr>
          <w:rFonts w:ascii="Times New Roman" w:eastAsia="Times New Roman" w:hAnsi="Times New Roman" w:cs="Times New Roman"/>
          <w:i/>
          <w:sz w:val="30"/>
          <w:szCs w:val="30"/>
          <w:lang w:eastAsia="ru-RU"/>
        </w:rPr>
        <w:t xml:space="preserve">дного спасли подоспевшие на помощь мужчины, два подростка утонули. </w:t>
      </w:r>
    </w:p>
    <w:p w:rsidR="00740396" w:rsidRPr="0050050F" w:rsidRDefault="00740396" w:rsidP="001A118E">
      <w:pPr>
        <w:spacing w:after="0" w:line="240" w:lineRule="auto"/>
        <w:ind w:firstLine="720"/>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17.01.2014г. на холодном канале ТЭЦ г.Светлогорска утонул 9-летний подросток при передвижении по льду.</w:t>
      </w:r>
    </w:p>
    <w:p w:rsidR="00740396" w:rsidRPr="0050050F" w:rsidRDefault="00740396" w:rsidP="001A118E">
      <w:pPr>
        <w:spacing w:after="0" w:line="240" w:lineRule="auto"/>
        <w:ind w:firstLine="567"/>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12.01.2018г около 17.00 утонул 8</w:t>
      </w:r>
      <w:r w:rsidR="00D8432B">
        <w:rPr>
          <w:rFonts w:ascii="Times New Roman" w:eastAsia="Times New Roman" w:hAnsi="Times New Roman" w:cs="Times New Roman"/>
          <w:i/>
          <w:sz w:val="30"/>
          <w:szCs w:val="30"/>
          <w:lang w:eastAsia="ru-RU"/>
        </w:rPr>
        <w:t>-</w:t>
      </w:r>
      <w:r w:rsidRPr="0050050F">
        <w:rPr>
          <w:rFonts w:ascii="Times New Roman" w:eastAsia="Times New Roman" w:hAnsi="Times New Roman" w:cs="Times New Roman"/>
          <w:i/>
          <w:sz w:val="30"/>
          <w:szCs w:val="30"/>
          <w:lang w:eastAsia="ru-RU"/>
        </w:rPr>
        <w:t>класс</w:t>
      </w:r>
      <w:r w:rsidR="00D8432B">
        <w:rPr>
          <w:rFonts w:ascii="Times New Roman" w:eastAsia="Times New Roman" w:hAnsi="Times New Roman" w:cs="Times New Roman"/>
          <w:i/>
          <w:sz w:val="30"/>
          <w:szCs w:val="30"/>
          <w:lang w:eastAsia="ru-RU"/>
        </w:rPr>
        <w:t>ник</w:t>
      </w:r>
      <w:r w:rsidRPr="0050050F">
        <w:rPr>
          <w:rFonts w:ascii="Times New Roman" w:eastAsia="Times New Roman" w:hAnsi="Times New Roman" w:cs="Times New Roman"/>
          <w:i/>
          <w:sz w:val="30"/>
          <w:szCs w:val="30"/>
          <w:lang w:eastAsia="ru-RU"/>
        </w:rPr>
        <w:t xml:space="preserve"> ГУО «Криничанская СШ» при переходе и играх на льду в техническом водоёме тепличного хозяйства Мозырской овощной фабрики. </w:t>
      </w:r>
    </w:p>
    <w:p w:rsidR="00740396" w:rsidRPr="0050050F" w:rsidRDefault="00740396" w:rsidP="001A118E">
      <w:pPr>
        <w:spacing w:after="0" w:line="240" w:lineRule="auto"/>
        <w:ind w:firstLine="567"/>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lastRenderedPageBreak/>
        <w:t>30.11.2018г утонул учащийся ГУО «Средняя школа №1 г.Добруша» в реке Ипуть при переходе и играх на льду</w:t>
      </w:r>
      <w:r w:rsidR="00FC1A1B" w:rsidRPr="0050050F">
        <w:rPr>
          <w:rFonts w:ascii="Times New Roman" w:eastAsia="Times New Roman" w:hAnsi="Times New Roman" w:cs="Times New Roman"/>
          <w:i/>
          <w:sz w:val="30"/>
          <w:szCs w:val="30"/>
          <w:lang w:eastAsia="ru-RU"/>
        </w:rPr>
        <w:t>.</w:t>
      </w:r>
    </w:p>
    <w:p w:rsidR="001A118E" w:rsidRPr="0050050F" w:rsidRDefault="001A118E" w:rsidP="001A118E">
      <w:pPr>
        <w:spacing w:after="0" w:line="240" w:lineRule="auto"/>
        <w:ind w:firstLine="567"/>
        <w:jc w:val="both"/>
        <w:rPr>
          <w:rFonts w:ascii="Times New Roman" w:eastAsia="Times New Roman" w:hAnsi="Times New Roman" w:cs="Times New Roman"/>
          <w:i/>
          <w:sz w:val="30"/>
          <w:szCs w:val="30"/>
          <w:lang w:eastAsia="ru-RU"/>
        </w:rPr>
      </w:pPr>
    </w:p>
    <w:p w:rsidR="001A118E" w:rsidRPr="0050050F" w:rsidRDefault="001A118E" w:rsidP="001A118E">
      <w:pPr>
        <w:pStyle w:val="aa"/>
        <w:spacing w:line="240" w:lineRule="auto"/>
        <w:ind w:left="0" w:firstLine="708"/>
        <w:jc w:val="both"/>
        <w:rPr>
          <w:b/>
          <w:bCs/>
          <w:i/>
        </w:rPr>
      </w:pPr>
      <w:r w:rsidRPr="0050050F">
        <w:rPr>
          <w:b/>
          <w:i/>
        </w:rPr>
        <w:t>Дорожная безопасность</w:t>
      </w:r>
    </w:p>
    <w:p w:rsidR="001A118E" w:rsidRPr="0050050F" w:rsidRDefault="001A118E" w:rsidP="001A118E">
      <w:pPr>
        <w:pStyle w:val="aa"/>
        <w:spacing w:line="240" w:lineRule="auto"/>
        <w:ind w:left="0" w:firstLine="708"/>
        <w:jc w:val="both"/>
        <w:rPr>
          <w:b/>
          <w:bCs/>
        </w:rPr>
      </w:pPr>
    </w:p>
    <w:p w:rsidR="001A118E" w:rsidRPr="0050050F" w:rsidRDefault="001A118E" w:rsidP="001A118E">
      <w:pPr>
        <w:pStyle w:val="aa"/>
        <w:spacing w:line="240" w:lineRule="auto"/>
        <w:ind w:left="0" w:firstLine="708"/>
        <w:jc w:val="both"/>
      </w:pPr>
      <w:r w:rsidRPr="0050050F">
        <w:t xml:space="preserve">На территории Гомельской области за 11 месяцев 2019 года зарегистрировано 56 дорожно-транспортных происшествий с участием несовершеннолетних, в которых 57 несовершеннолетних получили травмы различной степени тяжести, 2  ребенка погибли. </w:t>
      </w:r>
    </w:p>
    <w:p w:rsidR="001A118E" w:rsidRPr="0050050F" w:rsidRDefault="001A118E" w:rsidP="001A118E">
      <w:pPr>
        <w:spacing w:after="0" w:line="240" w:lineRule="auto"/>
        <w:ind w:firstLine="700"/>
        <w:jc w:val="both"/>
        <w:rPr>
          <w:rFonts w:ascii="Times New Roman" w:hAnsi="Times New Roman" w:cs="Times New Roman"/>
          <w:sz w:val="30"/>
          <w:szCs w:val="30"/>
        </w:rPr>
      </w:pPr>
      <w:r w:rsidRPr="0050050F">
        <w:rPr>
          <w:rFonts w:ascii="Times New Roman" w:hAnsi="Times New Roman" w:cs="Times New Roman"/>
          <w:sz w:val="30"/>
          <w:szCs w:val="30"/>
        </w:rPr>
        <w:t xml:space="preserve">Наиболее многочисленной категорией пострадавших в ДТП детей являются пешеходы. </w:t>
      </w:r>
    </w:p>
    <w:p w:rsidR="001A118E" w:rsidRPr="0050050F" w:rsidRDefault="001A118E" w:rsidP="001A118E">
      <w:pPr>
        <w:spacing w:after="0" w:line="240" w:lineRule="auto"/>
        <w:ind w:firstLine="700"/>
        <w:jc w:val="both"/>
        <w:rPr>
          <w:rFonts w:ascii="Times New Roman" w:hAnsi="Times New Roman" w:cs="Times New Roman"/>
          <w:sz w:val="30"/>
          <w:szCs w:val="30"/>
        </w:rPr>
      </w:pPr>
      <w:r w:rsidRPr="0050050F">
        <w:rPr>
          <w:rFonts w:ascii="Times New Roman" w:hAnsi="Times New Roman" w:cs="Times New Roman"/>
          <w:sz w:val="30"/>
          <w:szCs w:val="30"/>
        </w:rPr>
        <w:t>Также пострадали 16 несовершеннолетних пассажиров, при этом в 9 ДТП несовершеннолетние перевозились без использования детских удерживающих устройств либо были не пристегнуты ремнями безопасности.</w:t>
      </w:r>
    </w:p>
    <w:p w:rsidR="001A118E" w:rsidRPr="0050050F" w:rsidRDefault="001A118E" w:rsidP="001A118E">
      <w:pPr>
        <w:spacing w:after="0" w:line="240" w:lineRule="auto"/>
        <w:ind w:firstLine="700"/>
        <w:jc w:val="both"/>
        <w:rPr>
          <w:rFonts w:ascii="Times New Roman" w:hAnsi="Times New Roman" w:cs="Times New Roman"/>
          <w:sz w:val="30"/>
          <w:szCs w:val="30"/>
        </w:rPr>
      </w:pPr>
      <w:r w:rsidRPr="0050050F">
        <w:rPr>
          <w:rFonts w:ascii="Times New Roman" w:hAnsi="Times New Roman" w:cs="Times New Roman"/>
          <w:sz w:val="30"/>
          <w:szCs w:val="30"/>
        </w:rPr>
        <w:t>С участием детей-велосипедистов совершено 7 ДТП, в которых травмировано 6 несовершеннолетних,  1 ребенок погиб. Кроме того, зарегистрировано 3 ДТП с участием детей-водителей, в которых 3 ребенка получили травмы.</w:t>
      </w:r>
    </w:p>
    <w:p w:rsidR="001A118E" w:rsidRPr="0050050F" w:rsidRDefault="001A118E" w:rsidP="001A118E">
      <w:pPr>
        <w:pStyle w:val="a7"/>
        <w:ind w:firstLine="709"/>
        <w:jc w:val="both"/>
        <w:rPr>
          <w:sz w:val="30"/>
          <w:szCs w:val="30"/>
        </w:rPr>
      </w:pPr>
      <w:r w:rsidRPr="0050050F">
        <w:rPr>
          <w:sz w:val="30"/>
          <w:szCs w:val="30"/>
        </w:rPr>
        <w:t xml:space="preserve">В более чем 75% случаев ДТП с участием несовершеннолетних виноваты взрослые, которые не соблюдают требования Правил дорожного движения, а именно превышают скоростной режим, не предоставляют преимущества детям-пешеходам на пешеходных переходах, перевозят детей, пренебрегая средствами пассивной безопасности – детским креслом, детским удерживающим устройством и ремнем безопасности. </w:t>
      </w:r>
      <w:r w:rsidRPr="0050050F">
        <w:rPr>
          <w:sz w:val="30"/>
          <w:szCs w:val="30"/>
        </w:rPr>
        <w:tab/>
      </w:r>
    </w:p>
    <w:p w:rsidR="001A118E" w:rsidRPr="0050050F" w:rsidRDefault="001A118E" w:rsidP="001A118E">
      <w:pPr>
        <w:pStyle w:val="a7"/>
        <w:ind w:firstLine="708"/>
        <w:jc w:val="both"/>
        <w:rPr>
          <w:sz w:val="30"/>
          <w:szCs w:val="30"/>
        </w:rPr>
      </w:pPr>
      <w:r w:rsidRPr="0050050F">
        <w:rPr>
          <w:sz w:val="30"/>
          <w:szCs w:val="30"/>
        </w:rPr>
        <w:t>Взрослые, помните! Судьбу ребенка в аварийной ситуации определяет то, как он сидит в автомобиле. Ведь он пассажир и подвергается такой же или даже б</w:t>
      </w:r>
      <w:r w:rsidRPr="0050050F">
        <w:rPr>
          <w:b/>
          <w:sz w:val="30"/>
          <w:szCs w:val="30"/>
        </w:rPr>
        <w:t>о</w:t>
      </w:r>
      <w:r w:rsidRPr="0050050F">
        <w:rPr>
          <w:sz w:val="30"/>
          <w:szCs w:val="30"/>
        </w:rPr>
        <w:t>льшей опасности, чем взрослые, так как его организм ещё достаточно хрупок. Зачастую можно наблюдать, как ребенок даже не сидит, а стоит за спиной у папы-водителя или мамы-пассажира, или между двух передних кресел автомобиля. В таком положении малышу открывается великолепный вид через лобовое стекло и одновременно заканчивается его безопасность.</w:t>
      </w:r>
    </w:p>
    <w:p w:rsidR="001A118E" w:rsidRPr="0050050F" w:rsidRDefault="001A118E" w:rsidP="001A118E">
      <w:pPr>
        <w:pStyle w:val="a8"/>
        <w:tabs>
          <w:tab w:val="num" w:pos="0"/>
          <w:tab w:val="left" w:pos="9355"/>
          <w:tab w:val="left" w:pos="10773"/>
        </w:tabs>
        <w:spacing w:after="0"/>
        <w:jc w:val="both"/>
        <w:rPr>
          <w:sz w:val="30"/>
          <w:szCs w:val="30"/>
        </w:rPr>
      </w:pPr>
      <w:r w:rsidRPr="0050050F">
        <w:rPr>
          <w:sz w:val="30"/>
          <w:szCs w:val="30"/>
        </w:rPr>
        <w:t xml:space="preserve">         Согласно </w:t>
      </w:r>
      <w:r w:rsidRPr="0050050F">
        <w:rPr>
          <w:noProof/>
          <w:sz w:val="30"/>
          <w:szCs w:val="30"/>
        </w:rPr>
        <w:t>п.178 Правил дорожного движения п</w:t>
      </w:r>
      <w:r w:rsidRPr="0050050F">
        <w:rPr>
          <w:sz w:val="30"/>
          <w:szCs w:val="30"/>
        </w:rPr>
        <w:t>еревозка детей в легковом автомобиле, оборудованном ремнями безопасности, должна осуществляться с использованием:</w:t>
      </w:r>
    </w:p>
    <w:p w:rsidR="001A118E" w:rsidRPr="0050050F" w:rsidRDefault="001A118E" w:rsidP="001A118E">
      <w:pPr>
        <w:spacing w:after="0" w:line="240" w:lineRule="auto"/>
        <w:ind w:right="140" w:firstLine="567"/>
        <w:jc w:val="both"/>
        <w:rPr>
          <w:rFonts w:ascii="Times New Roman" w:hAnsi="Times New Roman" w:cs="Times New Roman"/>
          <w:sz w:val="30"/>
          <w:szCs w:val="30"/>
        </w:rPr>
      </w:pPr>
      <w:r w:rsidRPr="0050050F">
        <w:rPr>
          <w:rFonts w:ascii="Times New Roman" w:hAnsi="Times New Roman" w:cs="Times New Roman"/>
          <w:sz w:val="30"/>
          <w:szCs w:val="30"/>
        </w:rPr>
        <w:t>детских удерживающих устройств, соответствующих весу и росту ребенка, – в возрасте до пяти лет;</w:t>
      </w:r>
    </w:p>
    <w:p w:rsidR="001A118E" w:rsidRPr="0050050F" w:rsidRDefault="001A118E" w:rsidP="001A118E">
      <w:pPr>
        <w:spacing w:after="0" w:line="240" w:lineRule="auto"/>
        <w:ind w:right="140" w:firstLine="567"/>
        <w:jc w:val="both"/>
        <w:rPr>
          <w:rFonts w:ascii="Times New Roman" w:hAnsi="Times New Roman" w:cs="Times New Roman"/>
          <w:sz w:val="30"/>
          <w:szCs w:val="30"/>
        </w:rPr>
      </w:pPr>
      <w:r w:rsidRPr="0050050F">
        <w:rPr>
          <w:rFonts w:ascii="Times New Roman" w:hAnsi="Times New Roman" w:cs="Times New Roman"/>
          <w:sz w:val="30"/>
          <w:szCs w:val="30"/>
        </w:rPr>
        <w:t xml:space="preserve">детских удерживающих устройств, соответствующих весу и росту ребенка, иных средств (бустеров, специальных подушек для сидения, </w:t>
      </w:r>
      <w:r w:rsidRPr="0050050F">
        <w:rPr>
          <w:rFonts w:ascii="Times New Roman" w:hAnsi="Times New Roman" w:cs="Times New Roman"/>
          <w:sz w:val="30"/>
          <w:szCs w:val="30"/>
        </w:rPr>
        <w:lastRenderedPageBreak/>
        <w:t xml:space="preserve">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 в возрасте от пяти до двенадцати лет. </w:t>
      </w:r>
    </w:p>
    <w:p w:rsidR="001A118E" w:rsidRPr="0050050F" w:rsidRDefault="001A118E" w:rsidP="001A118E">
      <w:pPr>
        <w:pStyle w:val="a7"/>
        <w:ind w:firstLine="708"/>
        <w:jc w:val="both"/>
        <w:rPr>
          <w:sz w:val="30"/>
          <w:szCs w:val="30"/>
        </w:rPr>
      </w:pPr>
      <w:r w:rsidRPr="0050050F">
        <w:rPr>
          <w:sz w:val="30"/>
          <w:szCs w:val="30"/>
        </w:rPr>
        <w:t>Допускается перевозить детей в возрасте до двенадцати лет без использования детских удерживающих устройств, если рост ребенка превышает 150 сантиметров, а также в автомобиле-такси.</w:t>
      </w:r>
    </w:p>
    <w:p w:rsidR="001A118E" w:rsidRPr="0050050F" w:rsidRDefault="001A118E" w:rsidP="001A118E">
      <w:pPr>
        <w:spacing w:after="0" w:line="240" w:lineRule="auto"/>
        <w:ind w:right="140" w:firstLine="708"/>
        <w:jc w:val="both"/>
        <w:rPr>
          <w:rFonts w:ascii="Times New Roman" w:hAnsi="Times New Roman" w:cs="Times New Roman"/>
          <w:sz w:val="30"/>
          <w:szCs w:val="30"/>
        </w:rPr>
      </w:pPr>
      <w:r w:rsidRPr="0050050F">
        <w:rPr>
          <w:rFonts w:ascii="Times New Roman" w:hAnsi="Times New Roman" w:cs="Times New Roman"/>
          <w:sz w:val="30"/>
          <w:szCs w:val="30"/>
        </w:rPr>
        <w:t xml:space="preserve">Госавтоинспекция напоминает, что за неиспользование детского удерживающего устройства в случаях, когда оно обязательно, предусмотрена административная ответственность в соответствии с частью 5 статьи 18.14 </w:t>
      </w:r>
      <w:r w:rsidRPr="0050050F">
        <w:rPr>
          <w:rStyle w:val="ab"/>
          <w:rFonts w:ascii="Times New Roman" w:hAnsi="Times New Roman" w:cs="Times New Roman"/>
          <w:bCs/>
          <w:i w:val="0"/>
          <w:iCs w:val="0"/>
          <w:sz w:val="30"/>
          <w:szCs w:val="30"/>
          <w:shd w:val="clear" w:color="auto" w:fill="FFFFFF"/>
        </w:rPr>
        <w:t>Кодекса  Республики Беларусь об Административных</w:t>
      </w:r>
      <w:r w:rsidRPr="0050050F">
        <w:rPr>
          <w:rFonts w:ascii="Times New Roman" w:hAnsi="Times New Roman" w:cs="Times New Roman"/>
          <w:sz w:val="30"/>
          <w:szCs w:val="30"/>
          <w:shd w:val="clear" w:color="auto" w:fill="FFFFFF"/>
        </w:rPr>
        <w:t> Правонарушениях </w:t>
      </w:r>
      <w:r w:rsidRPr="0050050F">
        <w:rPr>
          <w:rFonts w:ascii="Times New Roman" w:hAnsi="Times New Roman" w:cs="Times New Roman"/>
          <w:sz w:val="30"/>
          <w:szCs w:val="30"/>
        </w:rPr>
        <w:t xml:space="preserve"> в виде предупреждения или наложения штрафа в размере до 4-х базовых величин. В случае повторного нарушения в течение года – штраф составит от 2 до 8 базовых величин.</w:t>
      </w:r>
    </w:p>
    <w:p w:rsidR="001A118E" w:rsidRPr="00EB67CC" w:rsidRDefault="001A118E" w:rsidP="001A118E">
      <w:pPr>
        <w:pStyle w:val="a8"/>
        <w:spacing w:after="0"/>
        <w:ind w:firstLine="708"/>
        <w:jc w:val="both"/>
        <w:rPr>
          <w:i/>
          <w:sz w:val="30"/>
          <w:szCs w:val="30"/>
        </w:rPr>
      </w:pPr>
      <w:r w:rsidRPr="00EB67CC">
        <w:rPr>
          <w:i/>
          <w:sz w:val="30"/>
          <w:szCs w:val="30"/>
        </w:rPr>
        <w:t>Вот только некоторые примеры нарушения правил перевозки несовершеннолетних пассажиров, приведшие к трагедии:</w:t>
      </w:r>
    </w:p>
    <w:p w:rsidR="001A118E" w:rsidRPr="00EB67CC" w:rsidRDefault="001A118E" w:rsidP="001A118E">
      <w:pPr>
        <w:pStyle w:val="a7"/>
        <w:ind w:firstLine="709"/>
        <w:jc w:val="both"/>
        <w:rPr>
          <w:i/>
          <w:sz w:val="30"/>
          <w:szCs w:val="30"/>
        </w:rPr>
      </w:pPr>
      <w:r w:rsidRPr="00EB67CC">
        <w:rPr>
          <w:i/>
          <w:sz w:val="30"/>
          <w:szCs w:val="30"/>
        </w:rPr>
        <w:t>02.06.2019, примерно в 23:35 37-летняя женщина-водитель, управляя автомобилем «Рено Меган Сценик» и двигаясь по автодороге «Минск-Микашевичи» в направлении г.Микашевичи, не справилась с управлением, съехала в правый кювет, где совершила наезд на дерево,  после чего опрокинулась.</w:t>
      </w:r>
      <w:r w:rsidR="0050050F" w:rsidRPr="00EB67CC">
        <w:rPr>
          <w:i/>
          <w:sz w:val="30"/>
          <w:szCs w:val="30"/>
        </w:rPr>
        <w:t xml:space="preserve"> </w:t>
      </w:r>
      <w:r w:rsidRPr="00EB67CC">
        <w:rPr>
          <w:i/>
          <w:sz w:val="30"/>
          <w:szCs w:val="30"/>
        </w:rPr>
        <w:t>В результате ДТП, ее 10</w:t>
      </w:r>
      <w:r w:rsidR="0050050F" w:rsidRPr="00EB67CC">
        <w:rPr>
          <w:i/>
          <w:sz w:val="30"/>
          <w:szCs w:val="30"/>
        </w:rPr>
        <w:t>-</w:t>
      </w:r>
      <w:r w:rsidRPr="00EB67CC">
        <w:rPr>
          <w:i/>
          <w:sz w:val="30"/>
          <w:szCs w:val="30"/>
        </w:rPr>
        <w:t>летняя дочь, ехавшая в качестве пассажира, от полученных травм скончалась на месте происшествия.</w:t>
      </w:r>
    </w:p>
    <w:p w:rsidR="001A118E" w:rsidRPr="00EB67CC" w:rsidRDefault="001A118E" w:rsidP="001A118E">
      <w:pPr>
        <w:pStyle w:val="a7"/>
        <w:ind w:firstLine="709"/>
        <w:jc w:val="both"/>
        <w:rPr>
          <w:i/>
          <w:sz w:val="30"/>
          <w:szCs w:val="30"/>
        </w:rPr>
      </w:pPr>
      <w:r w:rsidRPr="00EB67CC">
        <w:rPr>
          <w:i/>
          <w:sz w:val="30"/>
          <w:szCs w:val="30"/>
        </w:rPr>
        <w:t>В автомобиле находился бустер, однако, девочка в нем не находилась и ремнем безопасности пристегнута не была.</w:t>
      </w:r>
    </w:p>
    <w:p w:rsidR="001A118E" w:rsidRPr="00EB67CC" w:rsidRDefault="001A118E" w:rsidP="001A118E">
      <w:pPr>
        <w:spacing w:line="240" w:lineRule="auto"/>
        <w:ind w:firstLine="708"/>
        <w:jc w:val="both"/>
        <w:rPr>
          <w:rFonts w:ascii="Times New Roman" w:hAnsi="Times New Roman" w:cs="Times New Roman"/>
          <w:i/>
          <w:sz w:val="30"/>
          <w:szCs w:val="30"/>
        </w:rPr>
      </w:pPr>
      <w:r w:rsidRPr="00EB67CC">
        <w:rPr>
          <w:rFonts w:ascii="Times New Roman" w:hAnsi="Times New Roman" w:cs="Times New Roman"/>
          <w:i/>
          <w:sz w:val="30"/>
          <w:szCs w:val="30"/>
        </w:rPr>
        <w:t xml:space="preserve">14.08.2019, примерно в 18:15 водитель 1984 г.р., управляя автомобилем Пежо 107, двигалась </w:t>
      </w:r>
      <w:r w:rsidR="0050050F" w:rsidRPr="00EB67CC">
        <w:rPr>
          <w:rFonts w:ascii="Times New Roman" w:hAnsi="Times New Roman" w:cs="Times New Roman"/>
          <w:i/>
          <w:sz w:val="30"/>
          <w:szCs w:val="30"/>
        </w:rPr>
        <w:t xml:space="preserve">по </w:t>
      </w:r>
      <w:r w:rsidRPr="00EB67CC">
        <w:rPr>
          <w:rFonts w:ascii="Times New Roman" w:hAnsi="Times New Roman" w:cs="Times New Roman"/>
          <w:i/>
          <w:sz w:val="30"/>
          <w:szCs w:val="30"/>
        </w:rPr>
        <w:t>проезжей части улицы Быховск</w:t>
      </w:r>
      <w:r w:rsidR="0050050F" w:rsidRPr="00EB67CC">
        <w:rPr>
          <w:rFonts w:ascii="Times New Roman" w:hAnsi="Times New Roman" w:cs="Times New Roman"/>
          <w:i/>
          <w:sz w:val="30"/>
          <w:szCs w:val="30"/>
        </w:rPr>
        <w:t>ой</w:t>
      </w:r>
      <w:r w:rsidRPr="00EB67CC">
        <w:rPr>
          <w:rFonts w:ascii="Times New Roman" w:hAnsi="Times New Roman" w:cs="Times New Roman"/>
          <w:i/>
          <w:sz w:val="30"/>
          <w:szCs w:val="30"/>
        </w:rPr>
        <w:t>, со стороны ул.Гомельск</w:t>
      </w:r>
      <w:r w:rsidR="0050050F" w:rsidRPr="00EB67CC">
        <w:rPr>
          <w:rFonts w:ascii="Times New Roman" w:hAnsi="Times New Roman" w:cs="Times New Roman"/>
          <w:i/>
          <w:sz w:val="30"/>
          <w:szCs w:val="30"/>
        </w:rPr>
        <w:t>ой</w:t>
      </w:r>
      <w:r w:rsidRPr="00EB67CC">
        <w:rPr>
          <w:rFonts w:ascii="Times New Roman" w:hAnsi="Times New Roman" w:cs="Times New Roman"/>
          <w:i/>
          <w:sz w:val="30"/>
          <w:szCs w:val="30"/>
        </w:rPr>
        <w:t xml:space="preserve"> в направлении ул.Б.Хмельницкого. В пути следования, при движении в районе дома №64 ул.Быховск</w:t>
      </w:r>
      <w:r w:rsidR="0050050F" w:rsidRPr="00EB67CC">
        <w:rPr>
          <w:rFonts w:ascii="Times New Roman" w:hAnsi="Times New Roman" w:cs="Times New Roman"/>
          <w:i/>
          <w:sz w:val="30"/>
          <w:szCs w:val="30"/>
        </w:rPr>
        <w:t>ой</w:t>
      </w:r>
      <w:r w:rsidRPr="00EB67CC">
        <w:rPr>
          <w:rFonts w:ascii="Times New Roman" w:hAnsi="Times New Roman" w:cs="Times New Roman"/>
          <w:i/>
          <w:sz w:val="30"/>
          <w:szCs w:val="30"/>
        </w:rPr>
        <w:t>, не заметила возникшее препятствие, не приняла мер к снижению скорости и совершила наезд на припаркованный по ходу движения у правого края проезжей части дороги автомобиль Опель Астра (без водителя и пассажиров). В результате столкновения пассажиру автомобиля Пежо –девочке 2011 г.р., причинены телесные повреждения. Ребенок перевозился без детского удерживающего устройства.</w:t>
      </w:r>
    </w:p>
    <w:p w:rsidR="001A118E" w:rsidRPr="0050050F" w:rsidRDefault="00EB67CC" w:rsidP="00EB67CC">
      <w:pPr>
        <w:pStyle w:val="a7"/>
        <w:ind w:firstLine="709"/>
        <w:jc w:val="both"/>
        <w:rPr>
          <w:sz w:val="30"/>
          <w:szCs w:val="30"/>
        </w:rPr>
      </w:pPr>
      <w:r w:rsidRPr="0050050F">
        <w:rPr>
          <w:sz w:val="30"/>
          <w:szCs w:val="30"/>
        </w:rPr>
        <w:t>Более 50% ДТП происходят на обозначенных пешеходных переходах.</w:t>
      </w:r>
      <w:r>
        <w:rPr>
          <w:sz w:val="30"/>
          <w:szCs w:val="30"/>
        </w:rPr>
        <w:t xml:space="preserve"> </w:t>
      </w:r>
      <w:r w:rsidR="001A118E" w:rsidRPr="0050050F">
        <w:rPr>
          <w:sz w:val="30"/>
          <w:szCs w:val="30"/>
        </w:rPr>
        <w:t xml:space="preserve">Самым травмоопасным временем является внеурочное — с 15 до 19 часов и каникулярное. Однако трагедии случаются и в другое время. Главное — дети должны помнить, что их безопасность на дороге </w:t>
      </w:r>
      <w:r w:rsidR="001A118E" w:rsidRPr="0050050F">
        <w:rPr>
          <w:sz w:val="30"/>
          <w:szCs w:val="30"/>
        </w:rPr>
        <w:lastRenderedPageBreak/>
        <w:t>зависит</w:t>
      </w:r>
      <w:r>
        <w:rPr>
          <w:sz w:val="30"/>
          <w:szCs w:val="30"/>
        </w:rPr>
        <w:t>,</w:t>
      </w:r>
      <w:r w:rsidR="001A118E" w:rsidRPr="0050050F">
        <w:rPr>
          <w:sz w:val="30"/>
          <w:szCs w:val="30"/>
        </w:rPr>
        <w:t xml:space="preserve"> в первую очередь</w:t>
      </w:r>
      <w:r>
        <w:rPr>
          <w:sz w:val="30"/>
          <w:szCs w:val="30"/>
        </w:rPr>
        <w:t>,</w:t>
      </w:r>
      <w:r w:rsidR="001A118E" w:rsidRPr="0050050F">
        <w:rPr>
          <w:sz w:val="30"/>
          <w:szCs w:val="30"/>
        </w:rPr>
        <w:t xml:space="preserve"> от них самих; и наша обязанность как взрослых </w:t>
      </w:r>
      <w:r w:rsidR="0050050F" w:rsidRPr="0050050F">
        <w:rPr>
          <w:sz w:val="30"/>
          <w:szCs w:val="30"/>
        </w:rPr>
        <w:t xml:space="preserve">– </w:t>
      </w:r>
      <w:r w:rsidR="001A118E" w:rsidRPr="0050050F">
        <w:rPr>
          <w:sz w:val="30"/>
          <w:szCs w:val="30"/>
        </w:rPr>
        <w:t>объяснить им это и то, что даже если по мнению ребенка опасности в данный момент нет, нужно все равно соблюдать правила поведения на дорогах: переходить дорогу только на разрешающий сигнал светофора или регулировщика, не выбегать на дорогу из-за стоящего транспорта, в том числе перед пешеходным переходом, так как водитель может не увидеть вовремя юного пешехода.</w:t>
      </w:r>
    </w:p>
    <w:p w:rsidR="001A118E" w:rsidRPr="0050050F" w:rsidRDefault="001A118E" w:rsidP="001A118E">
      <w:pPr>
        <w:pStyle w:val="0410041704300433043E043B04460435043D0442044010043A044004300441043D"/>
        <w:spacing w:line="240" w:lineRule="auto"/>
        <w:ind w:firstLine="397"/>
        <w:jc w:val="both"/>
        <w:rPr>
          <w:rFonts w:ascii="Times New Roman" w:hAnsi="Times New Roman" w:cs="Times New Roman"/>
          <w:b w:val="0"/>
          <w:bCs w:val="0"/>
          <w:color w:val="auto"/>
          <w:sz w:val="30"/>
          <w:szCs w:val="30"/>
        </w:rPr>
      </w:pPr>
      <w:r w:rsidRPr="0050050F">
        <w:rPr>
          <w:rFonts w:ascii="Times New Roman" w:hAnsi="Times New Roman" w:cs="Times New Roman"/>
          <w:b w:val="0"/>
          <w:bCs w:val="0"/>
          <w:color w:val="auto"/>
          <w:sz w:val="30"/>
          <w:szCs w:val="30"/>
        </w:rPr>
        <w:t>Дорогие родители! Вы ответственны не только за себя, но и за жизнь и благополучие вашего ребенка. Поэтому как можно чаще напоминайте ребенку основные правила поведения:</w:t>
      </w:r>
    </w:p>
    <w:p w:rsidR="001A118E" w:rsidRPr="0050050F" w:rsidRDefault="001A118E" w:rsidP="001A118E">
      <w:pPr>
        <w:pStyle w:val="0410041704300433043E043B04460435043D0442044010043A044004300441043D"/>
        <w:spacing w:line="240" w:lineRule="auto"/>
        <w:jc w:val="both"/>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При выходе из дома:</w:t>
      </w:r>
    </w:p>
    <w:p w:rsidR="001A118E" w:rsidRPr="0050050F" w:rsidRDefault="001A118E" w:rsidP="001A118E">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обратите внимание ребенка на то, есть ли у подъезда дома движение транспорта;</w:t>
      </w:r>
    </w:p>
    <w:p w:rsidR="001A118E" w:rsidRPr="0050050F" w:rsidRDefault="001A118E" w:rsidP="001A118E">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посмотрите, стоят ли у подъезда автомобили и растут ли деревья; если да, приостановитесь и оглядитесь, нет ли опасности.</w:t>
      </w:r>
    </w:p>
    <w:p w:rsidR="001A118E" w:rsidRPr="0050050F" w:rsidRDefault="001A118E" w:rsidP="001A118E">
      <w:pPr>
        <w:pStyle w:val="0410041704300433043E043B04460435043D0442044010043A044004300441043D"/>
        <w:spacing w:line="240" w:lineRule="auto"/>
        <w:jc w:val="both"/>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При движении по тротуару:</w:t>
      </w:r>
    </w:p>
    <w:p w:rsidR="001A118E" w:rsidRPr="0050050F" w:rsidRDefault="001A118E" w:rsidP="001A118E">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придерживайтесь правой стороны, при этом взрослый должен находиться со стороны проезжей части;</w:t>
      </w:r>
    </w:p>
    <w:p w:rsidR="001A118E" w:rsidRPr="0050050F" w:rsidRDefault="001A118E" w:rsidP="001A118E">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крепко держите ребенка за руку;</w:t>
      </w:r>
    </w:p>
    <w:p w:rsidR="001A118E" w:rsidRPr="0050050F" w:rsidRDefault="001A118E" w:rsidP="001A118E">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приучите ребенка, чтобы</w:t>
      </w:r>
      <w:r w:rsidR="0050050F" w:rsidRPr="0050050F">
        <w:rPr>
          <w:rFonts w:ascii="Times New Roman" w:hAnsi="Times New Roman" w:cs="Times New Roman"/>
          <w:color w:val="auto"/>
          <w:spacing w:val="0"/>
          <w:sz w:val="30"/>
          <w:szCs w:val="30"/>
        </w:rPr>
        <w:t>,</w:t>
      </w:r>
      <w:r w:rsidRPr="0050050F">
        <w:rPr>
          <w:rFonts w:ascii="Times New Roman" w:hAnsi="Times New Roman" w:cs="Times New Roman"/>
          <w:color w:val="auto"/>
          <w:spacing w:val="0"/>
          <w:sz w:val="30"/>
          <w:szCs w:val="30"/>
        </w:rPr>
        <w:t xml:space="preserve"> двигаясь по тротуару, он внимательно наблюдал за выездом автомобилей из дворов и прилегающей территории.</w:t>
      </w:r>
    </w:p>
    <w:p w:rsidR="001A118E" w:rsidRPr="0050050F" w:rsidRDefault="001A118E" w:rsidP="001A118E">
      <w:pPr>
        <w:pStyle w:val="0410041704300433043E043B04260435043D0442044011043A044004300441043D"/>
        <w:spacing w:line="240" w:lineRule="auto"/>
        <w:jc w:val="both"/>
        <w:rPr>
          <w:rFonts w:ascii="Times New Roman" w:hAnsi="Times New Roman" w:cs="Times New Roman"/>
          <w:color w:val="auto"/>
          <w:w w:val="100"/>
          <w:sz w:val="30"/>
          <w:szCs w:val="30"/>
        </w:rPr>
      </w:pPr>
      <w:r w:rsidRPr="0050050F">
        <w:rPr>
          <w:rFonts w:ascii="Times New Roman" w:hAnsi="Times New Roman" w:cs="Times New Roman"/>
          <w:color w:val="auto"/>
          <w:w w:val="100"/>
          <w:sz w:val="30"/>
          <w:szCs w:val="30"/>
        </w:rPr>
        <w:t>При посадке и высадке из транспортного средства:</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выходите впереди ребенка, иначе ребенок может упасть или выбежать на проезжую часть;</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xml:space="preserve">- подходите к двери только после полной </w:t>
      </w:r>
      <w:r w:rsidR="0050050F" w:rsidRPr="0050050F">
        <w:rPr>
          <w:rFonts w:ascii="Times New Roman" w:hAnsi="Times New Roman" w:cs="Times New Roman"/>
          <w:sz w:val="30"/>
          <w:szCs w:val="30"/>
        </w:rPr>
        <w:t>остановки автобуса, троллейбуса</w:t>
      </w:r>
      <w:r w:rsidRPr="0050050F">
        <w:rPr>
          <w:rFonts w:ascii="Times New Roman" w:hAnsi="Times New Roman" w:cs="Times New Roman"/>
          <w:sz w:val="30"/>
          <w:szCs w:val="30"/>
        </w:rPr>
        <w:t>; не садитесь в последний момент, чтобы не прижало дверями;</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приучите ребенка быть внимательным в зоне остановки, так как это опасное место: дорога обозревается плохо, пассажиры могут вытолкнуть ребенка на дорогу;</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xml:space="preserve">- при </w:t>
      </w:r>
      <w:r w:rsidR="0050050F" w:rsidRPr="0050050F">
        <w:rPr>
          <w:rFonts w:ascii="Times New Roman" w:hAnsi="Times New Roman" w:cs="Times New Roman"/>
          <w:sz w:val="30"/>
          <w:szCs w:val="30"/>
        </w:rPr>
        <w:t xml:space="preserve">ожидании автобуса, троллейбуса </w:t>
      </w:r>
      <w:r w:rsidRPr="0050050F">
        <w:rPr>
          <w:rFonts w:ascii="Times New Roman" w:hAnsi="Times New Roman" w:cs="Times New Roman"/>
          <w:sz w:val="30"/>
          <w:szCs w:val="30"/>
        </w:rPr>
        <w:t>стойте только на остановочных площадках, на тротуаре или обочине.</w:t>
      </w:r>
    </w:p>
    <w:p w:rsidR="001A118E" w:rsidRPr="0050050F" w:rsidRDefault="001A118E" w:rsidP="001A118E">
      <w:pPr>
        <w:pStyle w:val="0410041704300433043E043B04260435043D0442044011043A044004300441043D"/>
        <w:spacing w:line="240" w:lineRule="auto"/>
        <w:jc w:val="both"/>
        <w:rPr>
          <w:rFonts w:ascii="Times New Roman" w:hAnsi="Times New Roman" w:cs="Times New Roman"/>
          <w:color w:val="auto"/>
          <w:w w:val="100"/>
          <w:sz w:val="30"/>
          <w:szCs w:val="30"/>
        </w:rPr>
      </w:pPr>
      <w:r w:rsidRPr="0050050F">
        <w:rPr>
          <w:rFonts w:ascii="Times New Roman" w:hAnsi="Times New Roman" w:cs="Times New Roman"/>
          <w:color w:val="auto"/>
          <w:w w:val="100"/>
          <w:sz w:val="30"/>
          <w:szCs w:val="30"/>
        </w:rPr>
        <w:t>Готовясь перейти дорогу:</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остановитесь, не доходя до края тротуара; осмотрите проезжую часть, обратив внимание ребенка на свои движения: остановку, повороты головы вправо-влево для осмотра дороги;</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стойте с ребенком на краю тротуара: это опасно, т.к. из проезжающих автомобилей могу</w:t>
      </w:r>
      <w:r w:rsidR="00EB67CC">
        <w:rPr>
          <w:rFonts w:ascii="Times New Roman" w:hAnsi="Times New Roman" w:cs="Times New Roman"/>
          <w:sz w:val="30"/>
          <w:szCs w:val="30"/>
        </w:rPr>
        <w:t>т</w:t>
      </w:r>
      <w:r w:rsidRPr="0050050F">
        <w:rPr>
          <w:rFonts w:ascii="Times New Roman" w:hAnsi="Times New Roman" w:cs="Times New Roman"/>
          <w:sz w:val="30"/>
          <w:szCs w:val="30"/>
        </w:rPr>
        <w:t xml:space="preserve"> выступать перевозимые грузы и др.;</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развивайте у ребенка наблюдательность, учите ребенка всматриваться вдаль, различать приближающиеся транспортные средства;</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lastRenderedPageBreak/>
        <w:t>- обратите внимание ребенка на транспортное средство, готовящееся к повороту, расскажите о сигналах указателей поворота у автомобилей.</w:t>
      </w:r>
    </w:p>
    <w:p w:rsidR="001A118E" w:rsidRPr="0050050F" w:rsidRDefault="001A118E" w:rsidP="00EB67CC">
      <w:pPr>
        <w:pStyle w:val="0410041704300433043E043B04260435043D0442044011043A044004300441043D"/>
        <w:spacing w:line="240" w:lineRule="auto"/>
        <w:jc w:val="both"/>
        <w:rPr>
          <w:rFonts w:ascii="Times New Roman" w:hAnsi="Times New Roman" w:cs="Times New Roman"/>
          <w:color w:val="auto"/>
          <w:w w:val="100"/>
          <w:sz w:val="30"/>
          <w:szCs w:val="30"/>
        </w:rPr>
      </w:pPr>
      <w:r w:rsidRPr="0050050F">
        <w:rPr>
          <w:rFonts w:ascii="Times New Roman" w:hAnsi="Times New Roman" w:cs="Times New Roman"/>
          <w:color w:val="auto"/>
          <w:w w:val="100"/>
          <w:sz w:val="30"/>
          <w:szCs w:val="30"/>
        </w:rPr>
        <w:t>При переходе проезжей части:</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переходите дорогу только по пешеходным переходам, убедившись, что транспортные средства вас пропускают;</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идите только на зеленый сигнал светофора, даже если нет транспортных средств;</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выходя на проезжую часть, будьте предельно внимательны;</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спешите и не бегите, переходите дорогу размеренно;</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переходите проезжую часть под углом, объясните ребенку, что так хуже видно дорогу;</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выходите с ребенком на проезжую часть из-за стоящего автомобиля или кустов, не осмотрев предварительно дорогу;</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торопитесь перейти дорогу, если на другой стороне вы увидели друзей, нужный автобус; объясните ребенку, что это опасно;</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при переходе проезжей части на нерегулируемом перекрестке учите ребенка внимательно следить за началом движения транспортных средств;</w:t>
      </w:r>
    </w:p>
    <w:p w:rsidR="001A118E" w:rsidRPr="0050050F" w:rsidRDefault="001A118E" w:rsidP="00EB67CC">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объясните ребенку, что даже дорогу, где малая интенсивность движения, переходить надо осторожно, так как автомобиль может внезапно выехать со двора, из переулка;</w:t>
      </w:r>
    </w:p>
    <w:p w:rsidR="001A118E" w:rsidRPr="0050050F" w:rsidRDefault="001A118E" w:rsidP="00EB67CC">
      <w:pPr>
        <w:pStyle w:val="a7"/>
        <w:jc w:val="both"/>
        <w:rPr>
          <w:sz w:val="30"/>
          <w:szCs w:val="30"/>
        </w:rPr>
      </w:pPr>
      <w:r w:rsidRPr="0050050F">
        <w:rPr>
          <w:sz w:val="30"/>
          <w:szCs w:val="30"/>
        </w:rPr>
        <w:t>- в вечернее время и в условиях недостаточной видимости безопасность ребенка необходимо повысить с помощью светоотражающих элементов на одежде, рюкзаке и т.д. Объясните ему, что световозвращающие элементы сделают его заметней на дороге для водителей.</w:t>
      </w:r>
    </w:p>
    <w:p w:rsidR="0050050F" w:rsidRDefault="0050050F" w:rsidP="0050050F">
      <w:pPr>
        <w:suppressAutoHyphens/>
        <w:autoSpaceDE w:val="0"/>
        <w:autoSpaceDN w:val="0"/>
        <w:adjustRightInd w:val="0"/>
        <w:spacing w:after="0" w:line="240" w:lineRule="auto"/>
        <w:ind w:firstLine="708"/>
        <w:jc w:val="both"/>
        <w:textAlignment w:val="center"/>
        <w:rPr>
          <w:rFonts w:ascii="Times New Roman" w:hAnsi="Times New Roman" w:cs="Times New Roman"/>
          <w:b/>
          <w:sz w:val="30"/>
          <w:szCs w:val="30"/>
        </w:rPr>
      </w:pPr>
    </w:p>
    <w:p w:rsidR="0050050F" w:rsidRPr="0050050F" w:rsidRDefault="001A118E" w:rsidP="0050050F">
      <w:pPr>
        <w:suppressAutoHyphens/>
        <w:autoSpaceDE w:val="0"/>
        <w:autoSpaceDN w:val="0"/>
        <w:adjustRightInd w:val="0"/>
        <w:spacing w:after="0" w:line="240" w:lineRule="auto"/>
        <w:ind w:firstLine="708"/>
        <w:jc w:val="both"/>
        <w:textAlignment w:val="center"/>
        <w:rPr>
          <w:rFonts w:ascii="Times New Roman" w:hAnsi="Times New Roman" w:cs="Times New Roman"/>
          <w:sz w:val="30"/>
          <w:szCs w:val="30"/>
        </w:rPr>
      </w:pPr>
      <w:r w:rsidRPr="0050050F">
        <w:rPr>
          <w:rFonts w:ascii="Times New Roman" w:hAnsi="Times New Roman" w:cs="Times New Roman"/>
          <w:b/>
          <w:sz w:val="30"/>
          <w:szCs w:val="30"/>
        </w:rPr>
        <w:t>Мы несём ответственность за всех детей</w:t>
      </w:r>
      <w:r w:rsidRPr="0050050F">
        <w:rPr>
          <w:rFonts w:ascii="Times New Roman" w:hAnsi="Times New Roman" w:cs="Times New Roman"/>
          <w:sz w:val="30"/>
          <w:szCs w:val="30"/>
        </w:rPr>
        <w:t xml:space="preserve">, независимо от степени родства, и должны объединить усилия, чтобы из сводок </w:t>
      </w:r>
      <w:r w:rsidR="0050050F" w:rsidRPr="0050050F">
        <w:rPr>
          <w:rFonts w:ascii="Times New Roman" w:hAnsi="Times New Roman" w:cs="Times New Roman"/>
          <w:sz w:val="30"/>
          <w:szCs w:val="30"/>
        </w:rPr>
        <w:t>происшествий исчезли дети</w:t>
      </w:r>
      <w:r w:rsidRPr="0050050F">
        <w:rPr>
          <w:rFonts w:ascii="Times New Roman" w:hAnsi="Times New Roman" w:cs="Times New Roman"/>
          <w:sz w:val="30"/>
          <w:szCs w:val="30"/>
        </w:rPr>
        <w:t>.</w:t>
      </w:r>
    </w:p>
    <w:p w:rsidR="004160ED" w:rsidRPr="004160ED" w:rsidRDefault="004160ED" w:rsidP="0050050F">
      <w:pPr>
        <w:suppressAutoHyphens/>
        <w:autoSpaceDE w:val="0"/>
        <w:autoSpaceDN w:val="0"/>
        <w:adjustRightInd w:val="0"/>
        <w:spacing w:line="240" w:lineRule="auto"/>
        <w:ind w:firstLine="708"/>
        <w:jc w:val="both"/>
        <w:textAlignment w:val="center"/>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Соблюдайте правила! Берегите себя и своих близких! И помните, что ребенок всегда берет пример с родителей. Пусть </w:t>
      </w:r>
      <w:r w:rsidR="00EB67CC" w:rsidRPr="004160ED">
        <w:rPr>
          <w:rFonts w:ascii="Times New Roman" w:eastAsia="Times New Roman" w:hAnsi="Times New Roman" w:cs="Times New Roman"/>
          <w:sz w:val="30"/>
          <w:szCs w:val="30"/>
          <w:lang w:eastAsia="ru-RU"/>
        </w:rPr>
        <w:t>соблюдени</w:t>
      </w:r>
      <w:r w:rsidR="00EB67CC">
        <w:rPr>
          <w:rFonts w:ascii="Times New Roman" w:eastAsia="Times New Roman" w:hAnsi="Times New Roman" w:cs="Times New Roman"/>
          <w:sz w:val="30"/>
          <w:szCs w:val="30"/>
          <w:lang w:eastAsia="ru-RU"/>
        </w:rPr>
        <w:t>ю</w:t>
      </w:r>
      <w:r w:rsidR="00EB67CC" w:rsidRPr="004160ED">
        <w:rPr>
          <w:rFonts w:ascii="Times New Roman" w:eastAsia="Times New Roman" w:hAnsi="Times New Roman" w:cs="Times New Roman"/>
          <w:sz w:val="30"/>
          <w:szCs w:val="30"/>
          <w:lang w:eastAsia="ru-RU"/>
        </w:rPr>
        <w:t xml:space="preserve"> правил безопасности его научит </w:t>
      </w:r>
      <w:r w:rsidRPr="004160ED">
        <w:rPr>
          <w:rFonts w:ascii="Times New Roman" w:eastAsia="Times New Roman" w:hAnsi="Times New Roman" w:cs="Times New Roman"/>
          <w:sz w:val="30"/>
          <w:szCs w:val="30"/>
          <w:lang w:eastAsia="ru-RU"/>
        </w:rPr>
        <w:t>ваш пример.</w:t>
      </w:r>
    </w:p>
    <w:p w:rsidR="004160ED" w:rsidRPr="004160ED" w:rsidRDefault="004160ED" w:rsidP="004160ED">
      <w:pPr>
        <w:spacing w:after="0" w:line="240" w:lineRule="auto"/>
        <w:ind w:firstLine="708"/>
        <w:jc w:val="both"/>
        <w:rPr>
          <w:rFonts w:ascii="Times New Roman" w:eastAsia="Times New Roman" w:hAnsi="Times New Roman" w:cs="Times New Roman"/>
          <w:sz w:val="30"/>
          <w:szCs w:val="30"/>
          <w:lang w:eastAsia="ru-RU"/>
        </w:rPr>
      </w:pPr>
    </w:p>
    <w:p w:rsidR="004160ED" w:rsidRPr="0050050F" w:rsidRDefault="004160ED" w:rsidP="005B63C3">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5B63C3" w:rsidRPr="005B63C3" w:rsidRDefault="005B63C3" w:rsidP="005B63C3">
      <w:pPr>
        <w:widowControl w:val="0"/>
        <w:autoSpaceDE w:val="0"/>
        <w:autoSpaceDN w:val="0"/>
        <w:adjustRightInd w:val="0"/>
        <w:spacing w:after="0" w:line="240" w:lineRule="auto"/>
        <w:ind w:left="2977"/>
        <w:jc w:val="both"/>
        <w:rPr>
          <w:rFonts w:ascii="Times New Roman" w:eastAsia="Times New Roman" w:hAnsi="Times New Roman" w:cs="Times New Roman"/>
          <w:bCs/>
          <w:sz w:val="26"/>
          <w:szCs w:val="26"/>
          <w:lang w:eastAsia="ru-RU"/>
        </w:rPr>
      </w:pPr>
      <w:r w:rsidRPr="005B63C3">
        <w:rPr>
          <w:rFonts w:ascii="Times New Roman" w:eastAsia="Times New Roman" w:hAnsi="Times New Roman" w:cs="Times New Roman"/>
          <w:bCs/>
          <w:sz w:val="26"/>
          <w:szCs w:val="26"/>
          <w:lang w:eastAsia="ru-RU"/>
        </w:rPr>
        <w:t>Учреждение «Гомельское областное управление МЧС»</w:t>
      </w:r>
    </w:p>
    <w:p w:rsidR="005B63C3" w:rsidRPr="005B63C3" w:rsidRDefault="005B63C3" w:rsidP="005B63C3">
      <w:pPr>
        <w:widowControl w:val="0"/>
        <w:autoSpaceDE w:val="0"/>
        <w:autoSpaceDN w:val="0"/>
        <w:adjustRightInd w:val="0"/>
        <w:spacing w:after="0" w:line="240" w:lineRule="auto"/>
        <w:ind w:left="2977" w:right="-1"/>
        <w:jc w:val="both"/>
        <w:rPr>
          <w:rFonts w:ascii="Times New Roman" w:eastAsia="Times New Roman" w:hAnsi="Times New Roman" w:cs="Times New Roman"/>
          <w:sz w:val="26"/>
          <w:szCs w:val="26"/>
          <w:lang w:eastAsia="ru-RU"/>
        </w:rPr>
      </w:pPr>
      <w:r w:rsidRPr="005B63C3">
        <w:rPr>
          <w:rFonts w:ascii="Times New Roman" w:eastAsia="Times New Roman" w:hAnsi="Times New Roman" w:cs="Times New Roman"/>
          <w:sz w:val="24"/>
          <w:szCs w:val="24"/>
          <w:lang w:eastAsia="ru-RU"/>
        </w:rPr>
        <w:t>Гомельская областная организация республиканского государственно-общественного объединения «Белорусское республиканское общество спасания на водах»</w:t>
      </w:r>
    </w:p>
    <w:p w:rsidR="005B63C3" w:rsidRPr="005B63C3" w:rsidRDefault="005B63C3" w:rsidP="005B63C3">
      <w:pPr>
        <w:widowControl w:val="0"/>
        <w:autoSpaceDE w:val="0"/>
        <w:autoSpaceDN w:val="0"/>
        <w:adjustRightInd w:val="0"/>
        <w:spacing w:after="0" w:line="240" w:lineRule="auto"/>
        <w:ind w:left="2977" w:right="-1"/>
        <w:jc w:val="both"/>
        <w:rPr>
          <w:rFonts w:ascii="Times New Roman" w:eastAsia="Times New Roman" w:hAnsi="Times New Roman" w:cs="Times New Roman"/>
          <w:sz w:val="26"/>
          <w:szCs w:val="26"/>
          <w:lang w:eastAsia="ru-RU"/>
        </w:rPr>
      </w:pPr>
      <w:r w:rsidRPr="005B63C3">
        <w:rPr>
          <w:rFonts w:ascii="Times New Roman" w:eastAsia="Times New Roman" w:hAnsi="Times New Roman" w:cs="Times New Roman"/>
          <w:sz w:val="24"/>
          <w:szCs w:val="24"/>
          <w:lang w:eastAsia="ru-RU"/>
        </w:rPr>
        <w:t>Управление внутренних дел Гомельского облисполкома</w:t>
      </w:r>
    </w:p>
    <w:p w:rsidR="008F6FDA" w:rsidRPr="001A118E" w:rsidRDefault="005B63C3" w:rsidP="00EB67CC">
      <w:pPr>
        <w:widowControl w:val="0"/>
        <w:autoSpaceDE w:val="0"/>
        <w:autoSpaceDN w:val="0"/>
        <w:adjustRightInd w:val="0"/>
        <w:spacing w:after="0" w:line="240" w:lineRule="auto"/>
        <w:ind w:left="2977" w:right="-1"/>
        <w:jc w:val="both"/>
        <w:rPr>
          <w:rFonts w:ascii="Times New Roman" w:hAnsi="Times New Roman" w:cs="Times New Roman"/>
        </w:rPr>
      </w:pPr>
      <w:r w:rsidRPr="005B63C3">
        <w:rPr>
          <w:rFonts w:ascii="Times New Roman" w:eastAsia="Times New Roman" w:hAnsi="Times New Roman" w:cs="Times New Roman"/>
          <w:sz w:val="26"/>
          <w:szCs w:val="26"/>
          <w:lang w:eastAsia="ru-RU"/>
        </w:rPr>
        <w:t>Главное управление идеологической работы, культуры и по делам молодежи облисполкома</w:t>
      </w:r>
    </w:p>
    <w:sectPr w:rsidR="008F6FDA" w:rsidRPr="001A118E" w:rsidSect="008D2A2A">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680" w:rsidRDefault="00E65680" w:rsidP="008D2A2A">
      <w:pPr>
        <w:spacing w:after="0" w:line="240" w:lineRule="auto"/>
      </w:pPr>
      <w:r>
        <w:separator/>
      </w:r>
    </w:p>
  </w:endnote>
  <w:endnote w:type="continuationSeparator" w:id="0">
    <w:p w:rsidR="00E65680" w:rsidRDefault="00E65680" w:rsidP="008D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iosLight">
    <w:panose1 w:val="00000000000000000000"/>
    <w:charset w:val="00"/>
    <w:family w:val="decorative"/>
    <w:notTrueType/>
    <w:pitch w:val="variable"/>
    <w:sig w:usb0="00000003" w:usb1="00000000" w:usb2="00000000" w:usb3="00000000" w:csb0="00000001" w:csb1="00000000"/>
  </w:font>
  <w:font w:name="helio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680" w:rsidRDefault="00E65680" w:rsidP="008D2A2A">
      <w:pPr>
        <w:spacing w:after="0" w:line="240" w:lineRule="auto"/>
      </w:pPr>
      <w:r>
        <w:separator/>
      </w:r>
    </w:p>
  </w:footnote>
  <w:footnote w:type="continuationSeparator" w:id="0">
    <w:p w:rsidR="00E65680" w:rsidRDefault="00E65680" w:rsidP="008D2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B3" w:rsidRDefault="00EB67CC">
    <w:pPr>
      <w:pStyle w:val="a3"/>
      <w:jc w:val="right"/>
    </w:pPr>
    <w:r>
      <w:fldChar w:fldCharType="begin"/>
    </w:r>
    <w:r>
      <w:instrText xml:space="preserve"> PAGE   \* MERGEFORMAT </w:instrText>
    </w:r>
    <w:r>
      <w:fldChar w:fldCharType="separate"/>
    </w:r>
    <w:r w:rsidR="0058620D">
      <w:rPr>
        <w:noProof/>
      </w:rPr>
      <w:t>2</w:t>
    </w:r>
    <w:r>
      <w:fldChar w:fldCharType="end"/>
    </w:r>
  </w:p>
  <w:p w:rsidR="00FC7EB3" w:rsidRDefault="00E6568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716864"/>
      <w:docPartObj>
        <w:docPartGallery w:val="Page Numbers (Top of Page)"/>
        <w:docPartUnique/>
      </w:docPartObj>
    </w:sdtPr>
    <w:sdtEndPr/>
    <w:sdtContent>
      <w:p w:rsidR="008D2A2A" w:rsidRDefault="008D2A2A">
        <w:pPr>
          <w:pStyle w:val="a3"/>
          <w:jc w:val="center"/>
        </w:pPr>
        <w:r>
          <w:fldChar w:fldCharType="begin"/>
        </w:r>
        <w:r>
          <w:instrText>PAGE   \* MERGEFORMAT</w:instrText>
        </w:r>
        <w:r>
          <w:fldChar w:fldCharType="separate"/>
        </w:r>
        <w:r w:rsidR="0058620D">
          <w:rPr>
            <w:noProof/>
          </w:rPr>
          <w:t>1</w:t>
        </w:r>
        <w:r>
          <w:fldChar w:fldCharType="end"/>
        </w:r>
      </w:p>
    </w:sdtContent>
  </w:sdt>
  <w:p w:rsidR="008D2A2A" w:rsidRDefault="008D2A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6EE7A4E"/>
    <w:lvl w:ilvl="0">
      <w:numFmt w:val="bullet"/>
      <w:lvlText w:val="*"/>
      <w:lvlJc w:val="left"/>
    </w:lvl>
  </w:abstractNum>
  <w:abstractNum w:abstractNumId="1" w15:restartNumberingAfterBreak="0">
    <w:nsid w:val="2F366235"/>
    <w:multiLevelType w:val="multilevel"/>
    <w:tmpl w:val="AB78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ED"/>
    <w:rsid w:val="001030C2"/>
    <w:rsid w:val="001A118E"/>
    <w:rsid w:val="002B1E74"/>
    <w:rsid w:val="00366507"/>
    <w:rsid w:val="004160ED"/>
    <w:rsid w:val="0050050F"/>
    <w:rsid w:val="0055368B"/>
    <w:rsid w:val="0058620D"/>
    <w:rsid w:val="005B1BAC"/>
    <w:rsid w:val="005B63C3"/>
    <w:rsid w:val="005F20D0"/>
    <w:rsid w:val="00637275"/>
    <w:rsid w:val="00740396"/>
    <w:rsid w:val="007B52DF"/>
    <w:rsid w:val="008D2A2A"/>
    <w:rsid w:val="008F6FDA"/>
    <w:rsid w:val="009F1C5F"/>
    <w:rsid w:val="00C72409"/>
    <w:rsid w:val="00C82980"/>
    <w:rsid w:val="00CB16ED"/>
    <w:rsid w:val="00D8432B"/>
    <w:rsid w:val="00E16698"/>
    <w:rsid w:val="00E345E2"/>
    <w:rsid w:val="00E65680"/>
    <w:rsid w:val="00EB67CC"/>
    <w:rsid w:val="00FC1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FC3C848"/>
  <w15:docId w15:val="{CFAB6D3A-C574-4998-8830-ECB23969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3C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B63C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2A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A2A"/>
  </w:style>
  <w:style w:type="paragraph" w:styleId="a7">
    <w:name w:val="No Spacing"/>
    <w:uiPriority w:val="99"/>
    <w:qFormat/>
    <w:rsid w:val="001A118E"/>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rsid w:val="001A118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1A118E"/>
    <w:rPr>
      <w:rFonts w:ascii="Times New Roman" w:eastAsia="Times New Roman" w:hAnsi="Times New Roman" w:cs="Times New Roman"/>
      <w:sz w:val="24"/>
      <w:szCs w:val="24"/>
      <w:lang w:eastAsia="ru-RU"/>
    </w:rPr>
  </w:style>
  <w:style w:type="paragraph" w:customStyle="1" w:styleId="aa">
    <w:name w:val="Адресат"/>
    <w:basedOn w:val="a"/>
    <w:uiPriority w:val="99"/>
    <w:rsid w:val="001A118E"/>
    <w:pPr>
      <w:spacing w:after="0" w:line="280" w:lineRule="exact"/>
      <w:ind w:left="5103"/>
    </w:pPr>
    <w:rPr>
      <w:rFonts w:ascii="Times New Roman" w:eastAsia="Times New Roman" w:hAnsi="Times New Roman" w:cs="Times New Roman"/>
      <w:sz w:val="30"/>
      <w:szCs w:val="30"/>
      <w:lang w:eastAsia="ru-RU"/>
    </w:rPr>
  </w:style>
  <w:style w:type="paragraph" w:customStyle="1" w:styleId="041004220435043A0441044281">
    <w:name w:val="&lt;0410&gt;__&lt;0422&gt;&lt;0435&gt;&lt;043A&gt;&lt;0441&gt;&lt;0442&gt;__81"/>
    <w:aliases w:val="5_&lt;0431&gt;&lt;0435&gt;&lt;0437&gt;_&lt;0430&gt;&lt;0431&gt;&lt;0437&gt;"/>
    <w:basedOn w:val="a"/>
    <w:uiPriority w:val="99"/>
    <w:rsid w:val="001A118E"/>
    <w:pPr>
      <w:suppressAutoHyphens/>
      <w:autoSpaceDE w:val="0"/>
      <w:autoSpaceDN w:val="0"/>
      <w:adjustRightInd w:val="0"/>
      <w:spacing w:after="0" w:line="180" w:lineRule="atLeast"/>
      <w:jc w:val="both"/>
      <w:textAlignment w:val="center"/>
    </w:pPr>
    <w:rPr>
      <w:rFonts w:ascii="HeliosLight" w:eastAsia="Times New Roman" w:hAnsi="HeliosLight" w:cs="HeliosLight"/>
      <w:color w:val="000000"/>
      <w:spacing w:val="2"/>
      <w:sz w:val="16"/>
      <w:szCs w:val="16"/>
      <w:lang w:eastAsia="ru-RU"/>
    </w:rPr>
  </w:style>
  <w:style w:type="paragraph" w:customStyle="1" w:styleId="0410041704300433043E043B04460435043D0442044010043A044004300441043D">
    <w:name w:val="&lt;0410&gt;__&lt;0417&gt;&lt;0430&gt;&lt;0433&gt;&lt;043E&gt;&lt;043B&gt;_&lt;0446&gt;&lt;0435&gt;&lt;043D&gt;&lt;0442&gt;&lt;0440&gt;_10__&lt;043A&gt;&lt;0440&gt;&lt;0430&gt;&lt;0441&gt;&lt;043D&gt;"/>
    <w:basedOn w:val="a"/>
    <w:uiPriority w:val="99"/>
    <w:rsid w:val="001A118E"/>
    <w:pPr>
      <w:suppressAutoHyphens/>
      <w:autoSpaceDE w:val="0"/>
      <w:autoSpaceDN w:val="0"/>
      <w:adjustRightInd w:val="0"/>
      <w:spacing w:after="0" w:line="240" w:lineRule="atLeast"/>
      <w:jc w:val="center"/>
      <w:textAlignment w:val="center"/>
    </w:pPr>
    <w:rPr>
      <w:rFonts w:ascii="helios" w:eastAsia="Times New Roman" w:hAnsi="helios" w:cs="helios"/>
      <w:b/>
      <w:bCs/>
      <w:color w:val="ED2524"/>
      <w:spacing w:val="4"/>
      <w:sz w:val="20"/>
      <w:szCs w:val="20"/>
      <w:lang w:eastAsia="ru-RU"/>
    </w:rPr>
  </w:style>
  <w:style w:type="paragraph" w:customStyle="1" w:styleId="0410041704300433043E043B04260435043D0442044011043A044004300441043D">
    <w:name w:val="&lt;0410&gt;__&lt;0417&gt;&lt;0430&gt;&lt;0433&gt;&lt;043E&gt;&lt;043B&gt;_&lt;0426&gt;&lt;0435&gt;&lt;043D&gt;&lt;0442&gt;&lt;0440&gt;_11__&lt;043A&gt;&lt;0440&gt;&lt;0430&gt;&lt;0441&gt;&lt;043D&gt;"/>
    <w:basedOn w:val="a"/>
    <w:uiPriority w:val="99"/>
    <w:rsid w:val="001A118E"/>
    <w:pPr>
      <w:autoSpaceDE w:val="0"/>
      <w:autoSpaceDN w:val="0"/>
      <w:adjustRightInd w:val="0"/>
      <w:spacing w:after="0" w:line="240" w:lineRule="atLeast"/>
      <w:jc w:val="center"/>
      <w:textAlignment w:val="center"/>
    </w:pPr>
    <w:rPr>
      <w:rFonts w:ascii="helios" w:eastAsia="Times New Roman" w:hAnsi="helios" w:cs="helios"/>
      <w:b/>
      <w:bCs/>
      <w:color w:val="ED2524"/>
      <w:w w:val="93"/>
      <w:lang w:eastAsia="ru-RU"/>
    </w:rPr>
  </w:style>
  <w:style w:type="character" w:styleId="ab">
    <w:name w:val="Emphasis"/>
    <w:basedOn w:val="a0"/>
    <w:uiPriority w:val="20"/>
    <w:qFormat/>
    <w:rsid w:val="001A118E"/>
    <w:rPr>
      <w:i/>
      <w:iCs/>
    </w:rPr>
  </w:style>
  <w:style w:type="paragraph" w:styleId="ac">
    <w:name w:val="Balloon Text"/>
    <w:basedOn w:val="a"/>
    <w:link w:val="ad"/>
    <w:uiPriority w:val="99"/>
    <w:semiHidden/>
    <w:unhideWhenUsed/>
    <w:rsid w:val="00C82980"/>
    <w:pPr>
      <w:spacing w:after="0" w:line="240" w:lineRule="auto"/>
    </w:pPr>
    <w:rPr>
      <w:rFonts w:ascii="Calibri" w:hAnsi="Calibri"/>
      <w:sz w:val="16"/>
      <w:szCs w:val="16"/>
    </w:rPr>
  </w:style>
  <w:style w:type="character" w:customStyle="1" w:styleId="ad">
    <w:name w:val="Текст выноски Знак"/>
    <w:basedOn w:val="a0"/>
    <w:link w:val="ac"/>
    <w:uiPriority w:val="99"/>
    <w:semiHidden/>
    <w:rsid w:val="00C82980"/>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6FC2-B544-4E09-9F35-C5216A12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3172</Words>
  <Characters>18086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Кручко Татьяна Леонидовна</dc:creator>
  <cp:keywords/>
  <dc:description/>
  <cp:lastModifiedBy>Пользователь</cp:lastModifiedBy>
  <cp:revision>17</cp:revision>
  <cp:lastPrinted>2019-12-18T16:52:00Z</cp:lastPrinted>
  <dcterms:created xsi:type="dcterms:W3CDTF">2019-12-18T15:15:00Z</dcterms:created>
  <dcterms:modified xsi:type="dcterms:W3CDTF">2019-12-18T17:20:00Z</dcterms:modified>
</cp:coreProperties>
</file>